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0B032F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append1"/>
            </w:pPr>
            <w:bookmarkStart w:id="1" w:name="a5"/>
            <w:bookmarkEnd w:id="1"/>
            <w:r>
              <w:t>Приложение 3</w:t>
            </w:r>
          </w:p>
          <w:p w:rsidR="000B032F" w:rsidRDefault="000B032F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B032F" w:rsidRDefault="000B032F" w:rsidP="000B032F">
      <w:pPr>
        <w:pStyle w:val="begform"/>
      </w:pPr>
      <w:r>
        <w:t> </w:t>
      </w:r>
    </w:p>
    <w:p w:rsidR="000B032F" w:rsidRDefault="000B032F" w:rsidP="000B032F">
      <w:pPr>
        <w:pStyle w:val="onestring"/>
      </w:pPr>
      <w:r>
        <w:t>Форма</w:t>
      </w:r>
    </w:p>
    <w:p w:rsidR="000B032F" w:rsidRDefault="000B032F" w:rsidP="000B03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0B032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_______________________________</w:t>
            </w:r>
          </w:p>
        </w:tc>
      </w:tr>
      <w:tr w:rsidR="000B032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0B032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_______________________________</w:t>
            </w:r>
          </w:p>
        </w:tc>
      </w:tr>
      <w:tr w:rsidR="000B032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0B032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_______________________________</w:t>
            </w:r>
          </w:p>
        </w:tc>
      </w:tr>
      <w:tr w:rsidR="000B032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0B032F" w:rsidRDefault="000B032F" w:rsidP="000B032F">
      <w:pPr>
        <w:pStyle w:val="titlep"/>
      </w:pPr>
      <w:r>
        <w:t>УВЕДОМЛЕНИЕ</w:t>
      </w:r>
      <w:r>
        <w:br/>
        <w:t xml:space="preserve">для внесения изменений в сведения, ранее включенные 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0B032F" w:rsidRDefault="000B032F" w:rsidP="000B032F">
      <w:pPr>
        <w:pStyle w:val="newncpi0"/>
      </w:pPr>
      <w:r>
        <w:t>_____________________________________________________________________________</w:t>
      </w:r>
    </w:p>
    <w:p w:rsidR="000B032F" w:rsidRDefault="000B032F" w:rsidP="000B032F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0B032F" w:rsidRDefault="000B032F" w:rsidP="000B032F">
      <w:pPr>
        <w:pStyle w:val="newncpi0"/>
      </w:pPr>
      <w:r>
        <w:t>_____________________________________________________________________________</w:t>
      </w:r>
    </w:p>
    <w:p w:rsidR="000B032F" w:rsidRDefault="000B032F" w:rsidP="000B032F">
      <w:pPr>
        <w:pStyle w:val="undline"/>
        <w:jc w:val="center"/>
      </w:pPr>
      <w:r>
        <w:t>(если таковое имеется) индивидуального предпринимателя)</w:t>
      </w:r>
    </w:p>
    <w:p w:rsidR="000B032F" w:rsidRDefault="000B032F" w:rsidP="000B03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"/>
        <w:gridCol w:w="2235"/>
        <w:gridCol w:w="733"/>
        <w:gridCol w:w="1262"/>
        <w:gridCol w:w="349"/>
        <w:gridCol w:w="876"/>
        <w:gridCol w:w="315"/>
        <w:gridCol w:w="392"/>
        <w:gridCol w:w="461"/>
        <w:gridCol w:w="295"/>
        <w:gridCol w:w="338"/>
        <w:gridCol w:w="272"/>
        <w:gridCol w:w="122"/>
        <w:gridCol w:w="320"/>
        <w:gridCol w:w="982"/>
        <w:gridCol w:w="303"/>
      </w:tblGrid>
      <w:tr w:rsidR="000B032F" w:rsidTr="00D202C9">
        <w:trPr>
          <w:trHeight w:val="240"/>
        </w:trPr>
        <w:tc>
          <w:tcPr>
            <w:tcW w:w="41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0B032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  <w:p w:rsidR="000B032F" w:rsidRDefault="000B032F" w:rsidP="00D202C9">
            <w:pPr>
              <w:pStyle w:val="newncpi0"/>
              <w:jc w:val="left"/>
            </w:pPr>
          </w:p>
        </w:tc>
      </w:tr>
      <w:tr w:rsidR="000B032F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32F" w:rsidRDefault="000B032F" w:rsidP="00D202C9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lastRenderedPageBreak/>
              <w:t>3.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4.2. Классы, группы и (или) подгруппы товаров</w:t>
            </w:r>
            <w:hyperlink w:anchor="a7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032F" w:rsidTr="00D202C9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0B032F" w:rsidTr="00D202C9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5.2. Наименование торговой сети</w:t>
            </w:r>
            <w:hyperlink w:anchor="a7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5.3. Вид торгового объекта</w:t>
            </w:r>
            <w:hyperlink w:anchor="a7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lastRenderedPageBreak/>
              <w:t>в зависимости от ассортимента товаров</w:t>
            </w:r>
            <w:hyperlink w:anchor="a7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hyperlink w:anchor="a7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5.4. Тип торгового объекта</w:t>
            </w:r>
            <w:hyperlink w:anchor="a7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кв. м</w:t>
            </w:r>
          </w:p>
        </w:tc>
      </w:tr>
      <w:tr w:rsidR="000B032F" w:rsidTr="00D202C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</w:pPr>
            <w:r>
              <w:t> </w:t>
            </w:r>
          </w:p>
        </w:tc>
      </w:tr>
      <w:tr w:rsidR="000B032F" w:rsidTr="00D202C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0B032F" w:rsidRDefault="000B032F" w:rsidP="000B03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0B032F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032F" w:rsidRDefault="000B032F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032F" w:rsidRDefault="000B032F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032F" w:rsidRDefault="000B032F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B032F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032F" w:rsidRDefault="000B032F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0B032F" w:rsidRDefault="000B032F" w:rsidP="000B032F">
      <w:pPr>
        <w:pStyle w:val="newncpi"/>
      </w:pPr>
      <w:r>
        <w:t> </w:t>
      </w:r>
    </w:p>
    <w:p w:rsidR="000B032F" w:rsidRDefault="000B032F" w:rsidP="000B032F">
      <w:pPr>
        <w:pStyle w:val="newncpi0"/>
      </w:pPr>
      <w:r>
        <w:t>____ _______________ 20____ г.</w:t>
      </w:r>
    </w:p>
    <w:p w:rsidR="000B032F" w:rsidRDefault="000B032F" w:rsidP="000B032F">
      <w:pPr>
        <w:pStyle w:val="newncpi"/>
      </w:pPr>
      <w:r>
        <w:t> </w:t>
      </w:r>
    </w:p>
    <w:p w:rsidR="000B032F" w:rsidRDefault="000B032F" w:rsidP="000B032F">
      <w:pPr>
        <w:pStyle w:val="snoskiline"/>
      </w:pPr>
      <w:r>
        <w:rPr>
          <w:vertAlign w:val="superscript"/>
        </w:rPr>
        <w:t>______________________________</w:t>
      </w:r>
    </w:p>
    <w:p w:rsidR="000B032F" w:rsidRDefault="000B032F" w:rsidP="000B032F">
      <w:pPr>
        <w:pStyle w:val="snoski"/>
      </w:pPr>
      <w:bookmarkStart w:id="2" w:name="a70"/>
      <w:bookmarkEnd w:id="2"/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0B032F" w:rsidRDefault="000B032F" w:rsidP="000B032F">
      <w:pPr>
        <w:pStyle w:val="snoski"/>
      </w:pPr>
      <w:bookmarkStart w:id="3" w:name="a71"/>
      <w:bookmarkEnd w:id="3"/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0B032F" w:rsidRDefault="000B032F" w:rsidP="000B032F">
      <w:pPr>
        <w:pStyle w:val="snoski"/>
      </w:pPr>
      <w:bookmarkStart w:id="4" w:name="a72"/>
      <w:bookmarkEnd w:id="4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B032F" w:rsidRDefault="000B032F" w:rsidP="000B032F">
      <w:pPr>
        <w:pStyle w:val="snoski"/>
        <w:spacing w:after="240"/>
      </w:pPr>
      <w:bookmarkStart w:id="5" w:name="a73"/>
      <w:bookmarkEnd w:id="5"/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для магазина в соответствии с 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1B123E" w:rsidRPr="00151720" w:rsidRDefault="001B123E" w:rsidP="000B03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B032F"/>
    <w:rsid w:val="000B032F"/>
    <w:rsid w:val="00151720"/>
    <w:rsid w:val="001B123E"/>
    <w:rsid w:val="0097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2F"/>
    <w:rPr>
      <w:color w:val="0038C8"/>
      <w:u w:val="single"/>
    </w:rPr>
  </w:style>
  <w:style w:type="paragraph" w:customStyle="1" w:styleId="titlep">
    <w:name w:val="titlep"/>
    <w:basedOn w:val="a"/>
    <w:rsid w:val="000B032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B032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0B032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B032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B032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B032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0B032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B032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B032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B032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0B032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54861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5486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219924&amp;a=188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2021-07-19T12:49:00Z</dcterms:created>
  <dcterms:modified xsi:type="dcterms:W3CDTF">2021-07-19T12:51:00Z</dcterms:modified>
</cp:coreProperties>
</file>