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Override ContentType="application/vnd.openxmlformats-officedocument.customXmlProperties+xml" PartName="/customXml/itemProps1.xml"/>
  <Default ContentType="image/x-emf" Extension="em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8C" w:rsidRPr="00C93E48" w:rsidRDefault="00BC378C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78C" w:rsidRPr="00C93E48" w:rsidRDefault="00BC378C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78C" w:rsidRPr="00C93E48" w:rsidRDefault="00BC378C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78C" w:rsidRPr="00C93E48" w:rsidRDefault="00BC378C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78C" w:rsidRPr="00C93E48" w:rsidRDefault="00BC378C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78C" w:rsidRDefault="00BC378C" w:rsidP="00BC378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A0557" w:rsidRDefault="00DA0557" w:rsidP="00BC378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A0557" w:rsidRDefault="00DA0557" w:rsidP="00BC378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A0557" w:rsidRDefault="00DA0557" w:rsidP="00BC378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A0557" w:rsidRDefault="00DA0557" w:rsidP="00BC378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A0557" w:rsidRDefault="00DA0557" w:rsidP="00BC378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A0557" w:rsidRDefault="00DA0557" w:rsidP="00BC378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A0557" w:rsidRDefault="00DA0557" w:rsidP="00BC378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A0557" w:rsidRPr="00C93E48" w:rsidRDefault="00DA0557" w:rsidP="00BC378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378C" w:rsidRPr="00C93E48" w:rsidRDefault="00BC378C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78C" w:rsidRPr="00C93E48" w:rsidRDefault="00BC378C" w:rsidP="00BC378C">
      <w:pPr>
        <w:spacing w:line="360" w:lineRule="exac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3E48">
        <w:rPr>
          <w:rFonts w:ascii="Times New Roman" w:hAnsi="Times New Roman" w:cs="Times New Roman"/>
          <w:b/>
          <w:sz w:val="36"/>
          <w:szCs w:val="28"/>
        </w:rPr>
        <w:t>ИНСТРУКЦИЯ № 1 ПО ОКАЗАНИЮ ПЕРВОЙ ПОМОЩИ ПОСТРАДАВШЕМУ</w:t>
      </w:r>
    </w:p>
    <w:p w:rsidR="00BC378C" w:rsidRPr="00C93E48" w:rsidRDefault="00BC378C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78C" w:rsidRPr="00C93E48" w:rsidRDefault="00BC378C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78C" w:rsidRPr="00C93E48" w:rsidRDefault="00BC378C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78C" w:rsidRPr="00C93E48" w:rsidRDefault="00BC378C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78C" w:rsidRPr="00C93E48" w:rsidRDefault="00BC378C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78C" w:rsidRPr="00C93E48" w:rsidRDefault="00BC378C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78C" w:rsidRPr="00C93E48" w:rsidRDefault="00BC378C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78C" w:rsidRPr="00C93E48" w:rsidRDefault="00BC378C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78C" w:rsidRPr="00C93E48" w:rsidRDefault="00BC378C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78C" w:rsidRPr="00C93E48" w:rsidRDefault="00BC378C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78C" w:rsidRPr="00C93E48" w:rsidRDefault="00BC378C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78C" w:rsidRPr="00C93E48" w:rsidRDefault="00BC378C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78C" w:rsidRPr="00C93E48" w:rsidRDefault="00BC378C" w:rsidP="00BC378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378C" w:rsidRPr="00C93E48" w:rsidRDefault="00BC378C" w:rsidP="00BC378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378C" w:rsidRDefault="00BC378C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557" w:rsidRDefault="00DA0557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557" w:rsidRDefault="00DA0557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557" w:rsidRDefault="00DA0557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557" w:rsidRDefault="00DA0557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557" w:rsidRDefault="00DA0557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557" w:rsidRDefault="00DA0557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557" w:rsidRDefault="00DA0557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557" w:rsidRDefault="00DA0557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557" w:rsidRDefault="00DA0557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557" w:rsidRDefault="00DA0557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557" w:rsidRDefault="00DA0557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557" w:rsidRDefault="00DA0557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557" w:rsidRDefault="00DA0557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557" w:rsidRDefault="00DA0557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557" w:rsidRPr="00C93E48" w:rsidRDefault="00DA0557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78C" w:rsidRPr="00C93E48" w:rsidRDefault="00BC378C" w:rsidP="00BC378C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/>
          <w:bCs/>
          <w:noProof/>
          <w:color w:val="auto"/>
          <w:sz w:val="28"/>
          <w:szCs w:val="28"/>
          <w:lang w:val="ru-RU" w:eastAsia="ru-RU"/>
        </w:rPr>
        <w:id w:val="114948280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486383" w:rsidRPr="00674D0B" w:rsidRDefault="00486383" w:rsidP="00486383">
          <w:pPr>
            <w:pStyle w:val="af0"/>
            <w:spacing w:before="0" w:line="360" w:lineRule="exact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:lang w:val="ru-RU"/>
            </w:rPr>
          </w:pPr>
          <w:r w:rsidRPr="00674D0B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:lang w:val="ru-RU"/>
            </w:rPr>
            <w:t>ОГЛАВЛЕНИЕ</w:t>
          </w:r>
        </w:p>
        <w:p w:rsidR="00486383" w:rsidRPr="00674D0B" w:rsidRDefault="00486383" w:rsidP="00486383">
          <w:pPr>
            <w:spacing w:line="360" w:lineRule="exact"/>
            <w:ind w:firstLine="709"/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</w:p>
        <w:p w:rsidR="00486383" w:rsidRPr="00674D0B" w:rsidRDefault="0072327E" w:rsidP="00486383">
          <w:pPr>
            <w:pStyle w:val="13"/>
            <w:spacing w:after="0" w:line="360" w:lineRule="exact"/>
            <w:rPr>
              <w:lang w:val="en-US" w:eastAsia="en-US"/>
            </w:rPr>
          </w:pPr>
          <w:r w:rsidRPr="0072327E">
            <w:fldChar w:fldCharType="begin"/>
          </w:r>
          <w:r w:rsidR="00486383" w:rsidRPr="00674D0B">
            <w:instrText xml:space="preserve"> TOC \o "1-3" \h \z \u </w:instrText>
          </w:r>
          <w:r w:rsidRPr="0072327E">
            <w:fldChar w:fldCharType="separate"/>
          </w:r>
          <w:hyperlink w:anchor="_Toc71802607" w:history="1">
            <w:r w:rsidR="00486383" w:rsidRPr="00674D0B">
              <w:rPr>
                <w:rStyle w:val="a3"/>
              </w:rPr>
              <w:t xml:space="preserve">ГЛАВА 1. </w:t>
            </w:r>
            <w:r w:rsidR="00486383" w:rsidRPr="00674D0B">
              <w:rPr>
                <w:rStyle w:val="a3"/>
                <w:bCs/>
                <w:iCs/>
              </w:rPr>
              <w:t>ОБЩИЕ ПРАВИЛА</w:t>
            </w:r>
            <w:r w:rsidR="00486383" w:rsidRPr="00674D0B">
              <w:rPr>
                <w:webHidden/>
              </w:rPr>
              <w:tab/>
              <w:t>3</w:t>
            </w:r>
          </w:hyperlink>
        </w:p>
        <w:p w:rsidR="00486383" w:rsidRPr="00674D0B" w:rsidRDefault="0072327E" w:rsidP="00486383">
          <w:pPr>
            <w:pStyle w:val="13"/>
            <w:spacing w:after="0" w:line="360" w:lineRule="exact"/>
            <w:rPr>
              <w:lang w:val="en-US" w:eastAsia="en-US"/>
            </w:rPr>
          </w:pPr>
          <w:hyperlink w:anchor="_Toc71802608" w:history="1">
            <w:r w:rsidR="00486383" w:rsidRPr="00674D0B">
              <w:rPr>
                <w:rStyle w:val="a3"/>
                <w:rFonts w:eastAsiaTheme="minorHAnsi"/>
              </w:rPr>
              <w:t xml:space="preserve">ГЛАВА </w:t>
            </w:r>
            <w:r w:rsidR="00486383" w:rsidRPr="00674D0B">
              <w:rPr>
                <w:rStyle w:val="a3"/>
              </w:rPr>
              <w:t xml:space="preserve">2. </w:t>
            </w:r>
            <w:r w:rsidR="00486383" w:rsidRPr="00674D0B">
              <w:rPr>
                <w:rFonts w:eastAsia="Times New Roman"/>
                <w:lang w:eastAsia="be-BY"/>
              </w:rPr>
              <w:t>ПОРЯДОК ПРОВЕДЕНИЯ СЕРДЕЧНО-ЛЁГОЧНОЙ РЕАНИМАЦИИ</w:t>
            </w:r>
            <w:r w:rsidR="00486383" w:rsidRPr="00674D0B">
              <w:rPr>
                <w:webHidden/>
              </w:rPr>
              <w:tab/>
              <w:t>7</w:t>
            </w:r>
          </w:hyperlink>
        </w:p>
        <w:p w:rsidR="00486383" w:rsidRPr="00674D0B" w:rsidRDefault="0072327E" w:rsidP="00486383">
          <w:pPr>
            <w:pStyle w:val="13"/>
            <w:spacing w:after="0" w:line="360" w:lineRule="exact"/>
            <w:rPr>
              <w:lang w:val="en-US" w:eastAsia="en-US"/>
            </w:rPr>
          </w:pPr>
          <w:hyperlink w:anchor="_Toc71802609" w:history="1">
            <w:r w:rsidR="00486383" w:rsidRPr="00674D0B">
              <w:rPr>
                <w:rStyle w:val="a3"/>
                <w:rFonts w:eastAsiaTheme="minorHAnsi"/>
              </w:rPr>
              <w:t xml:space="preserve">ГЛАВА </w:t>
            </w:r>
            <w:r w:rsidR="00486383" w:rsidRPr="00674D0B">
              <w:rPr>
                <w:rStyle w:val="a3"/>
              </w:rPr>
              <w:t xml:space="preserve">3. </w:t>
            </w:r>
            <w:r w:rsidR="00486383" w:rsidRPr="00674D0B">
              <w:rPr>
                <w:rFonts w:eastAsia="Times New Roman"/>
                <w:bCs/>
                <w:spacing w:val="3"/>
                <w:lang w:eastAsia="be-BY"/>
              </w:rPr>
              <w:t>ВОССТАНОВЛЕНИЕ РАБОТЫ ДЫХАТЕЛЬНЫХ ПУТЕЙ</w:t>
            </w:r>
            <w:r w:rsidR="00486383" w:rsidRPr="00674D0B">
              <w:rPr>
                <w:webHidden/>
              </w:rPr>
              <w:tab/>
              <w:t>11</w:t>
            </w:r>
          </w:hyperlink>
        </w:p>
        <w:p w:rsidR="00486383" w:rsidRPr="00674D0B" w:rsidRDefault="0072327E" w:rsidP="00486383">
          <w:pPr>
            <w:pStyle w:val="13"/>
            <w:spacing w:after="0" w:line="360" w:lineRule="exact"/>
            <w:rPr>
              <w:lang w:val="en-US" w:eastAsia="en-US"/>
            </w:rPr>
          </w:pPr>
          <w:hyperlink w:anchor="_Toc71802610" w:history="1">
            <w:r w:rsidR="00486383" w:rsidRPr="00674D0B">
              <w:rPr>
                <w:rStyle w:val="a3"/>
              </w:rPr>
              <w:t>ГЛАВА 4. ОСТАНОВКА КРОВОТЕЧЕНИЯ</w:t>
            </w:r>
            <w:r w:rsidR="00486383" w:rsidRPr="00674D0B">
              <w:rPr>
                <w:webHidden/>
              </w:rPr>
              <w:tab/>
              <w:t>16</w:t>
            </w:r>
          </w:hyperlink>
        </w:p>
        <w:p w:rsidR="00486383" w:rsidRPr="00674D0B" w:rsidRDefault="0072327E" w:rsidP="00486383">
          <w:pPr>
            <w:pStyle w:val="13"/>
            <w:spacing w:after="0" w:line="360" w:lineRule="exact"/>
            <w:rPr>
              <w:lang w:val="en-US" w:eastAsia="en-US"/>
            </w:rPr>
          </w:pPr>
          <w:hyperlink w:anchor="_Toc71802611" w:history="1">
            <w:r w:rsidR="00486383" w:rsidRPr="00674D0B">
              <w:rPr>
                <w:rStyle w:val="a3"/>
              </w:rPr>
              <w:t xml:space="preserve">ГЛАВА 5. </w:t>
            </w:r>
            <w:r w:rsidR="00486383" w:rsidRPr="00674D0B">
              <w:rPr>
                <w:rFonts w:eastAsia="Times New Roman"/>
                <w:bCs/>
                <w:spacing w:val="3"/>
                <w:lang w:eastAsia="be-BY"/>
              </w:rPr>
              <w:t>ПЕРЕЛОМЫ</w:t>
            </w:r>
            <w:r w:rsidR="00486383" w:rsidRPr="00674D0B">
              <w:rPr>
                <w:webHidden/>
              </w:rPr>
              <w:tab/>
              <w:t>24</w:t>
            </w:r>
          </w:hyperlink>
        </w:p>
        <w:p w:rsidR="00486383" w:rsidRPr="00674D0B" w:rsidRDefault="0072327E" w:rsidP="00486383">
          <w:pPr>
            <w:pStyle w:val="13"/>
            <w:spacing w:after="0" w:line="360" w:lineRule="exact"/>
            <w:rPr>
              <w:lang w:val="en-US" w:eastAsia="en-US"/>
            </w:rPr>
          </w:pPr>
          <w:hyperlink w:anchor="_Toc71802612" w:history="1">
            <w:r w:rsidR="00486383" w:rsidRPr="00674D0B">
              <w:rPr>
                <w:rStyle w:val="a3"/>
              </w:rPr>
              <w:t>ГЛАВА 6.</w:t>
            </w:r>
            <w:r w:rsidR="00486383" w:rsidRPr="00674D0B">
              <w:rPr>
                <w:rFonts w:eastAsia="Times New Roman"/>
                <w:bCs/>
                <w:spacing w:val="3"/>
                <w:lang w:eastAsia="be-BY"/>
              </w:rPr>
              <w:t>ОЖОГИ И ОБМОРОЖЕНИЯ</w:t>
            </w:r>
            <w:r w:rsidR="00486383" w:rsidRPr="00674D0B">
              <w:rPr>
                <w:webHidden/>
              </w:rPr>
              <w:tab/>
              <w:t>27</w:t>
            </w:r>
          </w:hyperlink>
        </w:p>
        <w:p w:rsidR="00486383" w:rsidRPr="00674D0B" w:rsidRDefault="0072327E" w:rsidP="00486383">
          <w:pPr>
            <w:pStyle w:val="13"/>
            <w:spacing w:after="0" w:line="360" w:lineRule="exact"/>
            <w:rPr>
              <w:lang w:val="en-US" w:eastAsia="en-US"/>
            </w:rPr>
          </w:pPr>
          <w:hyperlink w:anchor="_Toc71802613" w:history="1">
            <w:r w:rsidR="00486383" w:rsidRPr="00674D0B">
              <w:rPr>
                <w:rStyle w:val="a3"/>
              </w:rPr>
              <w:t>ГЛАВА 7. ПОРАЖЕНИЕ ЭЛЕКТРИЧЕСКИМ ТОКОМ</w:t>
            </w:r>
            <w:r w:rsidR="00486383" w:rsidRPr="00674D0B">
              <w:rPr>
                <w:webHidden/>
              </w:rPr>
              <w:tab/>
              <w:t>31</w:t>
            </w:r>
          </w:hyperlink>
        </w:p>
        <w:p w:rsidR="00486383" w:rsidRPr="00674D0B" w:rsidRDefault="0072327E" w:rsidP="00486383">
          <w:pPr>
            <w:pStyle w:val="13"/>
            <w:spacing w:after="0" w:line="360" w:lineRule="exact"/>
          </w:pPr>
          <w:hyperlink w:anchor="_Toc71802614" w:history="1">
            <w:r w:rsidR="00486383" w:rsidRPr="00674D0B">
              <w:rPr>
                <w:rStyle w:val="a3"/>
              </w:rPr>
              <w:t xml:space="preserve">ГЛАВА 8. </w:t>
            </w:r>
            <w:r w:rsidR="00486383" w:rsidRPr="00674D0B">
              <w:rPr>
                <w:rFonts w:eastAsia="Times New Roman"/>
                <w:bCs/>
                <w:spacing w:val="3"/>
                <w:lang w:eastAsia="be-BY"/>
              </w:rPr>
              <w:t>ПОВРЕЖДЕНИЕ ОРГАНОВ ЗРЕНИЯ</w:t>
            </w:r>
            <w:r w:rsidR="00486383" w:rsidRPr="00674D0B">
              <w:rPr>
                <w:webHidden/>
              </w:rPr>
              <w:tab/>
              <w:t>33</w:t>
            </w:r>
          </w:hyperlink>
        </w:p>
        <w:p w:rsidR="00486383" w:rsidRPr="00674D0B" w:rsidRDefault="0072327E" w:rsidP="00486383">
          <w:pPr>
            <w:pStyle w:val="13"/>
            <w:spacing w:after="0" w:line="360" w:lineRule="exact"/>
          </w:pPr>
          <w:hyperlink w:anchor="_Toc71802614" w:history="1">
            <w:r w:rsidR="00486383" w:rsidRPr="00674D0B">
              <w:rPr>
                <w:rStyle w:val="a3"/>
              </w:rPr>
              <w:t xml:space="preserve">ГЛАВА 9. </w:t>
            </w:r>
            <w:r w:rsidR="00486383" w:rsidRPr="00674D0B">
              <w:rPr>
                <w:rFonts w:eastAsia="Times New Roman"/>
                <w:bCs/>
                <w:spacing w:val="3"/>
                <w:lang w:eastAsia="be-BY"/>
              </w:rPr>
              <w:t>ЧЕРЕПНО-МОЗГОВАЯ ТРАВМА</w:t>
            </w:r>
            <w:r w:rsidR="00486383" w:rsidRPr="00674D0B">
              <w:rPr>
                <w:webHidden/>
              </w:rPr>
              <w:tab/>
              <w:t>35</w:t>
            </w:r>
          </w:hyperlink>
        </w:p>
        <w:p w:rsidR="00486383" w:rsidRPr="00674D0B" w:rsidRDefault="0072327E" w:rsidP="00486383">
          <w:pPr>
            <w:pStyle w:val="13"/>
            <w:spacing w:after="0" w:line="360" w:lineRule="exact"/>
          </w:pPr>
          <w:hyperlink w:anchor="_Toc71802614" w:history="1">
            <w:r w:rsidR="00486383" w:rsidRPr="00674D0B">
              <w:rPr>
                <w:rStyle w:val="a3"/>
              </w:rPr>
              <w:t xml:space="preserve">ГЛАВА 10. </w:t>
            </w:r>
            <w:r w:rsidR="00486383" w:rsidRPr="00674D0B">
              <w:rPr>
                <w:rFonts w:eastAsia="Times New Roman"/>
                <w:bCs/>
                <w:spacing w:val="3"/>
                <w:lang w:eastAsia="be-BY"/>
              </w:rPr>
              <w:t>ТРАВМА ШЕЙНОГО ОТДЕЛА ПОЗВОНОЧНИКА</w:t>
            </w:r>
            <w:r w:rsidR="00486383" w:rsidRPr="00674D0B">
              <w:rPr>
                <w:webHidden/>
              </w:rPr>
              <w:tab/>
              <w:t>36</w:t>
            </w:r>
          </w:hyperlink>
        </w:p>
        <w:p w:rsidR="00486383" w:rsidRPr="00674D0B" w:rsidRDefault="0072327E" w:rsidP="00486383">
          <w:pPr>
            <w:pStyle w:val="13"/>
            <w:spacing w:after="0" w:line="360" w:lineRule="exact"/>
          </w:pPr>
          <w:hyperlink w:anchor="_Toc71802614" w:history="1">
            <w:r w:rsidR="00486383" w:rsidRPr="00674D0B">
              <w:rPr>
                <w:rStyle w:val="a3"/>
              </w:rPr>
              <w:t xml:space="preserve">ГЛАВА 11. </w:t>
            </w:r>
            <w:r w:rsidR="00486383" w:rsidRPr="00674D0B">
              <w:t>ОТРАВЛЕНИЯ</w:t>
            </w:r>
            <w:r w:rsidR="00486383" w:rsidRPr="00674D0B">
              <w:rPr>
                <w:webHidden/>
              </w:rPr>
              <w:tab/>
              <w:t>37</w:t>
            </w:r>
          </w:hyperlink>
        </w:p>
        <w:p w:rsidR="00486383" w:rsidRPr="00674D0B" w:rsidRDefault="0072327E" w:rsidP="00486383">
          <w:pPr>
            <w:pStyle w:val="13"/>
            <w:spacing w:after="0" w:line="360" w:lineRule="exact"/>
          </w:pPr>
          <w:hyperlink w:anchor="_Toc71802614" w:history="1">
            <w:r w:rsidR="00486383" w:rsidRPr="00674D0B">
              <w:rPr>
                <w:rStyle w:val="a3"/>
              </w:rPr>
              <w:t xml:space="preserve">ГЛАВА 12. </w:t>
            </w:r>
            <w:r w:rsidR="00486383" w:rsidRPr="00674D0B">
              <w:t>УТОПЛЕНИЕ</w:t>
            </w:r>
            <w:r w:rsidR="00486383" w:rsidRPr="00674D0B">
              <w:rPr>
                <w:webHidden/>
              </w:rPr>
              <w:tab/>
              <w:t>40</w:t>
            </w:r>
          </w:hyperlink>
        </w:p>
        <w:p w:rsidR="00486383" w:rsidRPr="00674D0B" w:rsidRDefault="0072327E" w:rsidP="00486383">
          <w:pPr>
            <w:pStyle w:val="13"/>
            <w:spacing w:after="0" w:line="360" w:lineRule="exact"/>
          </w:pPr>
          <w:hyperlink w:anchor="_Toc71802614" w:history="1">
            <w:r w:rsidR="00486383" w:rsidRPr="00674D0B">
              <w:rPr>
                <w:rStyle w:val="a3"/>
              </w:rPr>
              <w:t xml:space="preserve">ГЛАВА 13. </w:t>
            </w:r>
            <w:r w:rsidR="00486383" w:rsidRPr="00674D0B">
              <w:t>УКУСЫ</w:t>
            </w:r>
            <w:r w:rsidR="00486383" w:rsidRPr="00674D0B">
              <w:rPr>
                <w:webHidden/>
              </w:rPr>
              <w:tab/>
              <w:t>41</w:t>
            </w:r>
          </w:hyperlink>
        </w:p>
        <w:p w:rsidR="00486383" w:rsidRPr="00674D0B" w:rsidRDefault="0072327E" w:rsidP="00486383">
          <w:pPr>
            <w:pStyle w:val="13"/>
            <w:spacing w:after="0" w:line="360" w:lineRule="exact"/>
          </w:pPr>
          <w:hyperlink w:anchor="_Toc71802614" w:history="1">
            <w:r w:rsidR="00486383" w:rsidRPr="00674D0B">
              <w:rPr>
                <w:rStyle w:val="a3"/>
              </w:rPr>
              <w:t xml:space="preserve">ГЛАВА 14. </w:t>
            </w:r>
            <w:r w:rsidR="00486383" w:rsidRPr="00674D0B">
              <w:rPr>
                <w:rFonts w:eastAsia="Times New Roman"/>
                <w:bCs/>
                <w:spacing w:val="3"/>
                <w:lang w:eastAsia="be-BY"/>
              </w:rPr>
              <w:t>ПЕРВАЯ ПОМОЩЬ ПРИ ИНЫХ СОСТОЯНИЯХ И ЗАБОЛЕВАНИЯХ</w:t>
            </w:r>
            <w:r w:rsidR="00486383" w:rsidRPr="00674D0B">
              <w:rPr>
                <w:webHidden/>
              </w:rPr>
              <w:tab/>
              <w:t>43</w:t>
            </w:r>
          </w:hyperlink>
        </w:p>
        <w:p w:rsidR="00486383" w:rsidRPr="00674D0B" w:rsidRDefault="0072327E" w:rsidP="00486383">
          <w:pPr>
            <w:pStyle w:val="13"/>
            <w:spacing w:after="0" w:line="360" w:lineRule="exact"/>
          </w:pPr>
          <w:hyperlink w:anchor="_Toc71802614" w:history="1">
            <w:r w:rsidR="00486383" w:rsidRPr="00674D0B">
              <w:rPr>
                <w:rStyle w:val="a3"/>
              </w:rPr>
              <w:t xml:space="preserve">ГЛАВА 15. </w:t>
            </w:r>
            <w:r w:rsidR="00486383" w:rsidRPr="00674D0B">
              <w:t>ВЫВИХ</w:t>
            </w:r>
            <w:r w:rsidR="00486383" w:rsidRPr="00674D0B">
              <w:rPr>
                <w:webHidden/>
              </w:rPr>
              <w:tab/>
              <w:t>45</w:t>
            </w:r>
          </w:hyperlink>
        </w:p>
        <w:p w:rsidR="00486383" w:rsidRPr="00674D0B" w:rsidRDefault="0072327E" w:rsidP="00486383">
          <w:pPr>
            <w:pStyle w:val="13"/>
            <w:spacing w:after="0" w:line="360" w:lineRule="exact"/>
          </w:pPr>
          <w:hyperlink w:anchor="_Toc71802614" w:history="1">
            <w:r w:rsidR="00486383" w:rsidRPr="00674D0B">
              <w:rPr>
                <w:rStyle w:val="a3"/>
              </w:rPr>
              <w:t xml:space="preserve">ГЛАВА 16. </w:t>
            </w:r>
            <w:r w:rsidR="00486383" w:rsidRPr="00674D0B">
              <w:t>ПСИХИЧЕСКИЕ ТРАВМЫ</w:t>
            </w:r>
            <w:r w:rsidR="00486383" w:rsidRPr="00674D0B">
              <w:rPr>
                <w:webHidden/>
              </w:rPr>
              <w:tab/>
              <w:t>47</w:t>
            </w:r>
          </w:hyperlink>
        </w:p>
        <w:p w:rsidR="00486383" w:rsidRPr="00674D0B" w:rsidRDefault="0072327E" w:rsidP="00486383">
          <w:pPr>
            <w:pStyle w:val="13"/>
            <w:spacing w:after="0" w:line="360" w:lineRule="exact"/>
          </w:pPr>
          <w:r w:rsidRPr="00674D0B">
            <w:rPr>
              <w:bCs/>
            </w:rPr>
            <w:fldChar w:fldCharType="end"/>
          </w:r>
          <w:r w:rsidR="00486383" w:rsidRPr="00674D0B">
            <w:t>ГЛАВА 17. АПТЕЧКИ ПЕРВОЙ ПОМОЩИ</w:t>
          </w:r>
          <w:r w:rsidR="00486383" w:rsidRPr="00674D0B">
            <w:rPr>
              <w:webHidden/>
            </w:rPr>
            <w:tab/>
            <w:t>49</w:t>
          </w:r>
        </w:p>
        <w:p w:rsidR="00486383" w:rsidRPr="00674D0B" w:rsidRDefault="00486383" w:rsidP="00486383">
          <w:pPr>
            <w:pStyle w:val="13"/>
            <w:spacing w:after="0" w:line="360" w:lineRule="exact"/>
          </w:pPr>
          <w:r w:rsidRPr="00674D0B">
            <w:t>Приложение 1. Особенности оказания первой помощи в условиях пандемии новой коронавирусной инфекции (COVID-19)</w:t>
          </w:r>
          <w:r w:rsidRPr="00674D0B">
            <w:rPr>
              <w:webHidden/>
            </w:rPr>
            <w:tab/>
            <w:t>52</w:t>
          </w:r>
        </w:p>
      </w:sdtContent>
    </w:sdt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6383" w:rsidRPr="00674D0B" w:rsidRDefault="00486383" w:rsidP="00486383"/>
    <w:p w:rsidR="00486383" w:rsidRPr="00674D0B" w:rsidRDefault="00486383" w:rsidP="00486383"/>
    <w:p w:rsidR="00486383" w:rsidRPr="00674D0B" w:rsidRDefault="00486383" w:rsidP="00486383"/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6383" w:rsidRPr="00674D0B" w:rsidRDefault="00486383" w:rsidP="00486383">
      <w:pPr>
        <w:pStyle w:val="13"/>
        <w:spacing w:after="0" w:line="360" w:lineRule="exact"/>
        <w:ind w:firstLine="709"/>
      </w:pPr>
    </w:p>
    <w:p w:rsidR="00486383" w:rsidRPr="00674D0B" w:rsidRDefault="00486383" w:rsidP="00486383">
      <w:pPr>
        <w:spacing w:line="360" w:lineRule="exact"/>
        <w:ind w:firstLine="709"/>
        <w:rPr>
          <w:rFonts w:ascii="Times New Roman" w:hAnsi="Times New Roman" w:cs="Times New Roman"/>
          <w:lang w:bidi="ar-SA"/>
        </w:rPr>
      </w:pPr>
    </w:p>
    <w:p w:rsidR="00486383" w:rsidRPr="00674D0B" w:rsidRDefault="00486383" w:rsidP="00486383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486383" w:rsidRPr="00674D0B" w:rsidRDefault="00486383" w:rsidP="00486383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486383" w:rsidRPr="00674D0B" w:rsidRDefault="00486383" w:rsidP="00486383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486383" w:rsidRPr="00674D0B" w:rsidRDefault="00486383" w:rsidP="00486383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486383" w:rsidRPr="00674D0B" w:rsidRDefault="00486383" w:rsidP="00486383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486383" w:rsidRPr="00674D0B" w:rsidRDefault="00486383" w:rsidP="00486383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486383" w:rsidRPr="00674D0B" w:rsidRDefault="00486383" w:rsidP="00486383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486383" w:rsidRPr="00674D0B" w:rsidRDefault="00486383" w:rsidP="0048638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86383" w:rsidRPr="00674D0B" w:rsidRDefault="00486383" w:rsidP="0048638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86383" w:rsidRPr="00674D0B" w:rsidRDefault="00486383" w:rsidP="00486383">
      <w:pPr>
        <w:spacing w:line="360" w:lineRule="exact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74D0B">
        <w:rPr>
          <w:rFonts w:ascii="Times New Roman" w:hAnsi="Times New Roman" w:cs="Times New Roman"/>
          <w:b/>
          <w:sz w:val="28"/>
          <w:szCs w:val="28"/>
        </w:rPr>
        <w:t>ГЛАВА 1 ОБЩИЕ</w:t>
      </w:r>
      <w:bookmarkStart w:id="0" w:name="_GoBack"/>
      <w:bookmarkEnd w:id="0"/>
      <w:r w:rsidRPr="00674D0B">
        <w:rPr>
          <w:rFonts w:ascii="Times New Roman" w:hAnsi="Times New Roman" w:cs="Times New Roman"/>
          <w:b/>
          <w:sz w:val="28"/>
          <w:szCs w:val="28"/>
        </w:rPr>
        <w:t xml:space="preserve"> ПРАВИЛА</w:t>
      </w:r>
    </w:p>
    <w:p w:rsidR="00486383" w:rsidRPr="00674D0B" w:rsidRDefault="00486383" w:rsidP="00486383">
      <w:pPr>
        <w:spacing w:line="360" w:lineRule="exact"/>
        <w:ind w:firstLine="709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pStyle w:val="a7"/>
        <w:numPr>
          <w:ilvl w:val="1"/>
          <w:numId w:val="11"/>
        </w:numPr>
        <w:spacing w:line="3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 w:eastAsia="be-BY"/>
        </w:rPr>
        <w:t>Перед началом оказания первой помощи необходимо:</w:t>
      </w:r>
    </w:p>
    <w:p w:rsidR="00486383" w:rsidRPr="00674D0B" w:rsidRDefault="00486383" w:rsidP="00486383">
      <w:pPr>
        <w:pStyle w:val="a7"/>
        <w:spacing w:line="360" w:lineRule="exact"/>
        <w:ind w:left="1144" w:firstLine="0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1.1.1 Осмотреть место.</w:t>
      </w:r>
      <w:r w:rsidRPr="00674D0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  <w:t xml:space="preserve"> Внимательно осмотреть место происшествия для того, чтобы оценить обстановку, успокоиться, после чего: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1.1.2 Устранить угрозы.</w:t>
      </w:r>
      <w:r w:rsidRPr="00674D0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  <w:t xml:space="preserve"> Убедиться в том, что вам и пострадавшему ничего не угрожает. Например, взрыв, пожар, поражение электрическим током, стрельба, агрессивное поведение людей, ядовитые газы и т.д. Если угрозы есть, то по возможности устранить их своими силами. Например, потушить горящую одежду, вывести из загазованной зоны, устранить сдавливание предметами и т.д.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1.1.3 Оценить обстановку.</w:t>
      </w:r>
      <w:r w:rsidRPr="00674D0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  <w:t xml:space="preserve"> Выявить число пострадавших; степень тяжести травм, полученных ими и определить того пострадавшего, кому первая помощь нужна в более срочном порядке. 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Как оценить состояние пострадавших: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  <w:t>- наличие сознания: человек находится в сознании и адекватен;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  <w:t>- проходимость дыхательных путей (дыхание нормальное, без хрипов, нет рвотных масс);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  <w:t>- наличие дыхания: признаки - движение в области живота и грудной клетки; ощущения дыхания, после прикладывания уха к открытому рту запрокинутой головы пострадавшего;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74D0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  <w:t>- наличие кровообращения (пульса)</w:t>
      </w:r>
      <w:r w:rsidRPr="00674D0B">
        <w:rPr>
          <w:rFonts w:ascii="Times New Roman" w:hAnsi="Times New Roman" w:cs="Times New Roman"/>
          <w:sz w:val="28"/>
          <w:szCs w:val="28"/>
        </w:rPr>
        <w:t>: в течение 10 секунд (считая вслух до 10), а 3, 4, 5 пальцы прикладываются к сонной артерии;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  <w:t>- наличие кровотечений, а также наличие прочих повреждений: переломов, обморожений, ожогов, вывихов и т.д.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  <w:t>Осматривать следует аккуратно, если пострадавший в сознании, то опросить его перед осмотром.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1.1.4 Определить приоритет.</w:t>
      </w:r>
      <w:r w:rsidRPr="00674D0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  <w:t xml:space="preserve"> В случае наличия более одного пострадавшего следует начать помощь с тех, кому она нужна в более срочном порядке. Признаки, относящиеся к разным группам пострадавших описаны ниже: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color w:val="FF0000"/>
          <w:spacing w:val="3"/>
          <w:sz w:val="28"/>
          <w:szCs w:val="28"/>
          <w:lang w:eastAsia="be-BY"/>
        </w:rPr>
        <w:lastRenderedPageBreak/>
        <w:t>- первая очередь (</w:t>
      </w:r>
      <w:r w:rsidRPr="00674D0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группа приоритета I или «Красная группа»)</w:t>
      </w:r>
      <w:r w:rsidRPr="00674D0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  <w:t xml:space="preserve"> – пострадавшие имеющие следующие признаки: венозное или артериальное кровотечение (кровотечения с большим потоком крови), отсутствие пульса и дыхания; повреждения туловища, шеи, таза; получившие отравление газом; получившие сильные ожоги и обморожения большой площади (более 9 ладоней) и степени (2 и выше). Высокая степень ожога, обморожения, имеет признаки пузырей, а при ожоге ещё и обугливание.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  <w:t>Общие признаки группы: их состояние может привести к смерти в течение короткого промежутка времени;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4D0B">
        <w:rPr>
          <w:rFonts w:ascii="Times New Roman" w:eastAsia="Times New Roman" w:hAnsi="Times New Roman" w:cs="Times New Roman"/>
          <w:b/>
          <w:bCs/>
          <w:color w:val="FFC000"/>
          <w:spacing w:val="3"/>
          <w:sz w:val="28"/>
          <w:szCs w:val="28"/>
          <w:lang w:eastAsia="be-BY"/>
        </w:rPr>
        <w:t>-вторая очередь (</w:t>
      </w:r>
      <w:r w:rsidRPr="00674D0B">
        <w:rPr>
          <w:rFonts w:ascii="Times New Roman" w:eastAsia="Times New Roman" w:hAnsi="Times New Roman" w:cs="Times New Roman"/>
          <w:b/>
          <w:color w:val="FFC000"/>
          <w:sz w:val="28"/>
          <w:szCs w:val="28"/>
        </w:rPr>
        <w:t>группа приоритета II или «Желтая группа»)</w:t>
      </w:r>
      <w:r w:rsidRPr="00674D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– </w:t>
      </w:r>
      <w:r w:rsidRPr="00674D0B">
        <w:rPr>
          <w:rFonts w:ascii="Times New Roman" w:eastAsia="Times New Roman" w:hAnsi="Times New Roman" w:cs="Times New Roman"/>
          <w:color w:val="auto"/>
          <w:sz w:val="28"/>
          <w:szCs w:val="28"/>
        </w:rPr>
        <w:t>переломы и травмы без развития шокового состояния (признаки шока: рвота, бледность, слабость) и обильного кровотечения; обморожения и ожоги небольшой части тела (не более 9 ладоней по площади) ушибы и похожие травмы, не представляющие большой угрозы жизни в данный момент.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auto"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признаки группы: их состояние не несёт угрозы жизни в ближайшее время. Однако, пострадавшие не в состоянии самостоятельно обратиться за помощью;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4D0B">
        <w:rPr>
          <w:rFonts w:ascii="Times New Roman" w:eastAsia="Times New Roman" w:hAnsi="Times New Roman" w:cs="Times New Roman"/>
          <w:b/>
          <w:bCs/>
          <w:color w:val="00B050"/>
          <w:spacing w:val="3"/>
          <w:sz w:val="28"/>
          <w:szCs w:val="28"/>
          <w:lang w:eastAsia="be-BY"/>
        </w:rPr>
        <w:t>- третья очередь</w:t>
      </w:r>
      <w:r w:rsidRPr="00674D0B">
        <w:rPr>
          <w:rFonts w:ascii="Times New Roman" w:eastAsia="Times New Roman" w:hAnsi="Times New Roman" w:cs="Times New Roman"/>
          <w:bCs/>
          <w:color w:val="00B050"/>
          <w:spacing w:val="3"/>
          <w:sz w:val="28"/>
          <w:szCs w:val="28"/>
          <w:lang w:eastAsia="be-BY"/>
        </w:rPr>
        <w:t xml:space="preserve"> (</w:t>
      </w:r>
      <w:r w:rsidRPr="00674D0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группа приоритета III или «Зеленая группа») –</w:t>
      </w:r>
      <w:r w:rsidRPr="00674D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ушибы, царапины, вывихи, ссадины, ожоги и другие незначительные повреждения, которые не несут угрозы для жизни.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674D0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 четвёртая очередь (</w:t>
      </w:r>
      <w:r w:rsidRPr="00674D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группа приоритета IV или «Чёрная группа») –</w:t>
      </w:r>
      <w:r w:rsidRPr="00674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погибшие или </w:t>
      </w:r>
      <w:r w:rsidRPr="00674D0B">
        <w:rPr>
          <w:rFonts w:ascii="Times New Roman" w:eastAsia="Times New Roman" w:hAnsi="Times New Roman" w:cs="Times New Roman"/>
          <w:sz w:val="28"/>
          <w:szCs w:val="28"/>
        </w:rPr>
        <w:t>получившие несовместимые с жизнью повреждения. Помощь таким пострадавшим не оказывается или оказывается в последнюю очередь;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1.1.5 Отстранить посторонних.</w:t>
      </w:r>
      <w:r w:rsidRPr="00674D0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  <w:t xml:space="preserve"> Следует отстранить посторонних от оказания помощи для того, чтобы не мешали и не подвергали себя риску возможной опасности.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1.1.6 Подготовить место.</w:t>
      </w:r>
      <w:r w:rsidRPr="00674D0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  <w:t xml:space="preserve"> Расположение пострадавшего в том положении и месте, которое пригодно для оказания первой помощи. По возможности это должно быть тёплое, сухое, безопасное место с твёрдой и ровной поверхностью.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1.1.7 Вызвать экстренные службы.</w:t>
      </w:r>
      <w:r w:rsidRPr="00674D0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  <w:t xml:space="preserve"> При необходимости вызов скорой </w:t>
      </w:r>
      <w:r w:rsidRPr="00674D0B">
        <w:rPr>
          <w:rFonts w:ascii="Times New Roman" w:hAnsi="Times New Roman" w:cs="Times New Roman"/>
          <w:sz w:val="28"/>
          <w:szCs w:val="28"/>
        </w:rPr>
        <w:t xml:space="preserve">медицинской помощи, других специальных служб по номерам телефонов: МЧС (пожарные) 101, милиция 102, скорая помощь 103, аварийная газовая служба 104, единый номер телефона экстренных служб 112. 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74D0B">
        <w:rPr>
          <w:rFonts w:ascii="Times New Roman" w:hAnsi="Times New Roman" w:cs="Times New Roman"/>
          <w:b/>
          <w:sz w:val="28"/>
          <w:szCs w:val="28"/>
        </w:rPr>
        <w:t>Действия при вызове скорой медицинской помощи, других специальных служб.</w:t>
      </w:r>
    </w:p>
    <w:p w:rsidR="00486383" w:rsidRPr="00674D0B" w:rsidRDefault="00486383" w:rsidP="00486383">
      <w:pPr>
        <w:spacing w:line="360" w:lineRule="exact"/>
        <w:ind w:firstLine="708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 xml:space="preserve">Вызов скорой медицинской помощи, других специальных служб осуществляется на любом из вышеперечисленных этапов, но как можно скорее по телефонам 103, 112. </w:t>
      </w:r>
      <w:r w:rsidRPr="00674D0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Вызывающий скорую медицинскую помощь</w:t>
      </w:r>
      <w:r w:rsidRPr="00674D0B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74D0B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должен </w:t>
      </w:r>
      <w:r w:rsidRPr="00674D0B">
        <w:rPr>
          <w:rFonts w:ascii="Times New Roman" w:hAnsi="Times New Roman" w:cs="Times New Roman"/>
          <w:bCs/>
          <w:sz w:val="28"/>
          <w:szCs w:val="28"/>
        </w:rPr>
        <w:t>четко и точно ответить на все вопросы диспетчера, принимающего вызов и передать ему следующую информацию:</w:t>
      </w:r>
    </w:p>
    <w:p w:rsidR="00486383" w:rsidRPr="00674D0B" w:rsidRDefault="00486383" w:rsidP="00486383">
      <w:pPr>
        <w:widowControl/>
        <w:tabs>
          <w:tab w:val="left" w:pos="462"/>
        </w:tabs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/>
          <w:bCs/>
          <w:sz w:val="28"/>
          <w:szCs w:val="28"/>
        </w:rPr>
        <w:t>1) место происшествия и наилучшие пути подъезда </w:t>
      </w:r>
      <w:r w:rsidRPr="00674D0B">
        <w:rPr>
          <w:rFonts w:ascii="Times New Roman" w:hAnsi="Times New Roman" w:cs="Times New Roman"/>
          <w:bCs/>
          <w:sz w:val="28"/>
          <w:szCs w:val="28"/>
        </w:rPr>
        <w:t>(особенно важно в городских районах, деревнях и нежилых районах);</w:t>
      </w:r>
    </w:p>
    <w:p w:rsidR="00486383" w:rsidRPr="00674D0B" w:rsidRDefault="00486383" w:rsidP="00486383">
      <w:pPr>
        <w:widowControl/>
        <w:tabs>
          <w:tab w:val="left" w:pos="462"/>
        </w:tabs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/>
          <w:bCs/>
          <w:sz w:val="28"/>
          <w:szCs w:val="28"/>
        </w:rPr>
        <w:t xml:space="preserve">2) кто вызывает </w:t>
      </w:r>
      <w:r w:rsidRPr="00674D0B">
        <w:rPr>
          <w:rFonts w:ascii="Times New Roman" w:hAnsi="Times New Roman" w:cs="Times New Roman"/>
          <w:bCs/>
          <w:sz w:val="28"/>
          <w:szCs w:val="28"/>
        </w:rPr>
        <w:t>(фамилия, имя, отчество, должность (если имеется);</w:t>
      </w:r>
    </w:p>
    <w:p w:rsidR="00486383" w:rsidRPr="00674D0B" w:rsidRDefault="00486383" w:rsidP="00486383">
      <w:pPr>
        <w:widowControl/>
        <w:tabs>
          <w:tab w:val="left" w:pos="462"/>
        </w:tabs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/>
          <w:bCs/>
          <w:sz w:val="28"/>
          <w:szCs w:val="28"/>
        </w:rPr>
        <w:t>3) тип события</w:t>
      </w:r>
      <w:r w:rsidRPr="00674D0B">
        <w:rPr>
          <w:rFonts w:ascii="Times New Roman" w:hAnsi="Times New Roman" w:cs="Times New Roman"/>
          <w:bCs/>
          <w:sz w:val="28"/>
          <w:szCs w:val="28"/>
        </w:rPr>
        <w:t xml:space="preserve"> (происшествие, массовое происшествие, внезапное заболевание);</w:t>
      </w:r>
    </w:p>
    <w:p w:rsidR="00486383" w:rsidRPr="00674D0B" w:rsidRDefault="00486383" w:rsidP="00486383">
      <w:pPr>
        <w:widowControl/>
        <w:tabs>
          <w:tab w:val="left" w:pos="462"/>
        </w:tabs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/>
          <w:bCs/>
          <w:sz w:val="28"/>
          <w:szCs w:val="28"/>
        </w:rPr>
        <w:t>4) количество пострадавших</w:t>
      </w:r>
      <w:r w:rsidRPr="00674D0B">
        <w:rPr>
          <w:rFonts w:ascii="Times New Roman" w:hAnsi="Times New Roman" w:cs="Times New Roman"/>
          <w:bCs/>
          <w:sz w:val="28"/>
          <w:szCs w:val="28"/>
        </w:rPr>
        <w:t xml:space="preserve"> (даже приблизительное) и их состояние (могут ли самостоятельно передвигаться);</w:t>
      </w:r>
    </w:p>
    <w:p w:rsidR="00486383" w:rsidRPr="00674D0B" w:rsidRDefault="00486383" w:rsidP="00486383">
      <w:pPr>
        <w:spacing w:line="360" w:lineRule="exact"/>
        <w:ind w:firstLine="708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74D0B">
        <w:rPr>
          <w:rFonts w:ascii="Times New Roman" w:hAnsi="Times New Roman" w:cs="Times New Roman"/>
          <w:b/>
          <w:bCs/>
          <w:sz w:val="28"/>
          <w:szCs w:val="28"/>
        </w:rPr>
        <w:t>5) присутствуют ли какие-либо угрозы и требуется ли вмешательство специальных служб.</w:t>
      </w:r>
    </w:p>
    <w:p w:rsidR="00486383" w:rsidRPr="00674D0B" w:rsidRDefault="00486383" w:rsidP="00486383">
      <w:pPr>
        <w:spacing w:line="360" w:lineRule="exact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674D0B">
        <w:rPr>
          <w:rFonts w:ascii="Times New Roman" w:hAnsi="Times New Roman" w:cs="Times New Roman"/>
          <w:b/>
          <w:bCs/>
          <w:sz w:val="28"/>
          <w:szCs w:val="28"/>
        </w:rPr>
        <w:t>ВАЖНО!</w:t>
      </w:r>
      <w:r w:rsidRPr="00674D0B">
        <w:rPr>
          <w:rFonts w:ascii="Times New Roman" w:hAnsi="Times New Roman" w:cs="Times New Roman"/>
          <w:bCs/>
          <w:sz w:val="28"/>
          <w:szCs w:val="28"/>
        </w:rPr>
        <w:t xml:space="preserve"> Не прерывать разговор, пока диспетчер не получит всю возможную информацию и не сообщит вам что вызов принят.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  <w:t>1.2 При оказании помощи следует предпринимать меры по недопущению контакта слизистых оболочек и кожи с биологическими жидкостями пострадавшего. Для этого перед оказанием помощи используйте резиновые перчатки, а при выполнении искусственного дыхания тщательно протрите полость рта и губы пострадавшего. Перед вдохом положите кусочек ткани на губы пострадавшего.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  <w:t>1.3 Извлечение пострадавшего из труднодоступных мест производить желательно нескольким людям, при этом стараясь максимально сохранить изначальное положение пострадавшего, особенно в области шеи. Методы переноски пострадавшего: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</w:pPr>
    </w:p>
    <w:tbl>
      <w:tblPr>
        <w:tblStyle w:val="a4"/>
        <w:tblW w:w="0" w:type="auto"/>
        <w:tblLook w:val="04A0"/>
      </w:tblPr>
      <w:tblGrid>
        <w:gridCol w:w="3224"/>
        <w:gridCol w:w="3105"/>
        <w:gridCol w:w="3105"/>
      </w:tblGrid>
      <w:tr w:rsidR="00486383" w:rsidRPr="00674D0B" w:rsidTr="00486383">
        <w:trPr>
          <w:trHeight w:val="3057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>
                  <wp:extent cx="1724083" cy="1598677"/>
                  <wp:effectExtent l="0" t="0" r="0" b="190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791" cy="16104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1.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Из трудно-доступных мест при потере сознания у пострадавшего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>
                  <wp:extent cx="1579418" cy="1555115"/>
                  <wp:effectExtent l="0" t="0" r="1905" b="6985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29" cy="156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2.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Из трудно-доступных мест при когда пострадавший в сознании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>
                  <wp:extent cx="1189990" cy="1508166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980" cy="15208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3.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Перемещение пострадавшего стоя</w:t>
            </w:r>
          </w:p>
        </w:tc>
      </w:tr>
      <w:tr w:rsidR="00486383" w:rsidRPr="00674D0B" w:rsidTr="00486383">
        <w:trPr>
          <w:trHeight w:val="288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  <w:noProof/>
                <w:lang w:bidi="ar-SA"/>
              </w:rPr>
              <w:lastRenderedPageBreak/>
              <w:drawing>
                <wp:inline distT="0" distB="0" distL="0" distR="0">
                  <wp:extent cx="1309913" cy="1911927"/>
                  <wp:effectExtent l="0" t="0" r="508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29" cy="1928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4.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Перемещение волоком. Для тяжёлых пострадавших, не имеющих повреждений ног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>
                  <wp:extent cx="1261110" cy="191135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516" cy="1924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5.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На спине.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>Для лёгких пострадав-ших в сознании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>
                  <wp:extent cx="1265555" cy="191135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460" cy="1929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6.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На руках.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>Для пострадавших, не имеющих травмы позвоночника</w:t>
            </w:r>
          </w:p>
        </w:tc>
      </w:tr>
      <w:tr w:rsidR="00486383" w:rsidRPr="00674D0B" w:rsidTr="00486383">
        <w:trPr>
          <w:trHeight w:val="288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253384" cy="1781299"/>
                  <wp:effectExtent l="0" t="0" r="4445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22" cy="17877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7.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На плече.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b/>
              </w:rPr>
              <w:t>Не применять при травмах груди, живота, позвоночника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486383" w:rsidRPr="00674D0B" w:rsidRDefault="00486383" w:rsidP="00272D25">
            <w:pPr>
              <w:rPr>
                <w:rFonts w:ascii="Times New Roman" w:hAnsi="Times New Roman" w:cs="Times New Roman"/>
              </w:rPr>
            </w:pP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002030" cy="1543792"/>
                  <wp:effectExtent l="0" t="0" r="762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97" cy="15634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802244" cy="776200"/>
                  <wp:effectExtent l="0" t="0" r="0" b="508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121" cy="787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8.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Вдвоём на замке из рук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925195" cy="1334111"/>
                  <wp:effectExtent l="0" t="0" r="8255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431" cy="1357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833654" cy="1336238"/>
                  <wp:effectExtent l="0" t="0" r="508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727" cy="1357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9.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Перемещение на замке из 3 рук с поддержкой за спину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383" w:rsidRPr="00674D0B" w:rsidTr="00486383">
        <w:trPr>
          <w:trHeight w:val="288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576711" cy="1543792"/>
                  <wp:effectExtent l="0" t="0" r="4445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870" cy="15478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10.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Вдвоём за руки и ноги</w:t>
            </w: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2275832</wp:posOffset>
                  </wp:positionH>
                  <wp:positionV relativeFrom="paragraph">
                    <wp:posOffset>126687</wp:posOffset>
                  </wp:positionV>
                  <wp:extent cx="973455" cy="1105535"/>
                  <wp:effectExtent l="0" t="0" r="0" b="0"/>
                  <wp:wrapThrough wrapText="bothSides">
                    <wp:wrapPolygon edited="0">
                      <wp:start x="0" y="0"/>
                      <wp:lineTo x="0" y="21215"/>
                      <wp:lineTo x="21135" y="21215"/>
                      <wp:lineTo x="21135" y="0"/>
                      <wp:lineTo x="0" y="0"/>
                    </wp:wrapPolygon>
                  </wp:wrapThrough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781299" cy="1487391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935" cy="1507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11.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Перемещение пострадавшего с подозрением на травму позвоночника</w:t>
            </w:r>
          </w:p>
        </w:tc>
      </w:tr>
    </w:tbl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lastRenderedPageBreak/>
        <w:t>ГЛАВА 2 ПОРЯДОК ПРОВЕДЕНИЯ СЕРДЕЧНО-ЛЁГОЧНОЙ РЕАНИМАЦИИ</w:t>
      </w:r>
    </w:p>
    <w:p w:rsidR="00486383" w:rsidRPr="00674D0B" w:rsidRDefault="00486383" w:rsidP="00486383">
      <w:pPr>
        <w:spacing w:line="360" w:lineRule="exact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 xml:space="preserve">2.1 Правила определения наличия пульса и самостоятельного </w:t>
      </w:r>
    </w:p>
    <w:p w:rsidR="00486383" w:rsidRPr="00674D0B" w:rsidRDefault="00486383" w:rsidP="00486383">
      <w:pPr>
        <w:spacing w:line="360" w:lineRule="exact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дыхания (признаки "жизни и смерти").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  <w:t>Сердечно-лёгочная реанимация проводится тем пострадавшим, у которых отсутствуют признаки дыхания и сердцебиения. При отсутствии дыхания, но наличии сердцебиения делается только искусственное дыхание. Оказывать сердечно-лёгочную реанимацию нужно на твёрдой поверхности.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tbl>
      <w:tblPr>
        <w:tblW w:w="0" w:type="auto"/>
        <w:tblLook w:val="04A0"/>
      </w:tblPr>
      <w:tblGrid>
        <w:gridCol w:w="3002"/>
        <w:gridCol w:w="6356"/>
      </w:tblGrid>
      <w:tr w:rsidR="00486383" w:rsidRPr="00674D0B" w:rsidTr="00486383">
        <w:tc>
          <w:tcPr>
            <w:tcW w:w="3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noProof/>
                <w:sz w:val="28"/>
                <w:lang w:bidi="ar-SA"/>
              </w:rPr>
              <w:drawing>
                <wp:inline distT="0" distB="0" distL="0" distR="0">
                  <wp:extent cx="1906270" cy="993228"/>
                  <wp:effectExtent l="0" t="0" r="0" b="0"/>
                  <wp:docPr id="146" name="Рисунок 118" descr="https://img.rg.ru/i/kniga241210/pomosh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https://img.rg.ru/i/kniga241210/pomosh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378" cy="99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sz w:val="28"/>
              </w:rPr>
              <w:t>Определи наличие кровообращения (пульса): в течение 10 секунд (считая вслух до 10). При этом 3, 4, 5 пальцы прикладываются к сонной артерии;</w:t>
            </w: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6383" w:rsidRPr="00674D0B" w:rsidTr="00486383">
        <w:tc>
          <w:tcPr>
            <w:tcW w:w="3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noProof/>
                <w:sz w:val="28"/>
                <w:lang w:bidi="ar-SA"/>
              </w:rPr>
              <w:drawing>
                <wp:inline distT="0" distB="0" distL="0" distR="0">
                  <wp:extent cx="1906270" cy="1008993"/>
                  <wp:effectExtent l="0" t="0" r="0" b="1270"/>
                  <wp:docPr id="147" name="Рисунок 117" descr="https://img.rg.ru/i/kniga241210/pomosh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https://img.rg.ru/i/kniga241210/pomosh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366" cy="1010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sz w:val="28"/>
              </w:rPr>
              <w:t>Признаки наличия дыхания: движение в области живота и грудной клетки, запотевание стекла, приложенного к носу пострадавшего; ощущения дыхания, после прикладывания уха к открытому рту запрокинутой головы пострадавшего.</w:t>
            </w:r>
          </w:p>
        </w:tc>
      </w:tr>
    </w:tbl>
    <w:p w:rsidR="00486383" w:rsidRPr="00674D0B" w:rsidRDefault="00486383" w:rsidP="00486383">
      <w:pPr>
        <w:spacing w:line="360" w:lineRule="exact"/>
        <w:ind w:right="6236"/>
        <w:jc w:val="center"/>
        <w:rPr>
          <w:rFonts w:ascii="Times New Roman" w:hAnsi="Times New Roman" w:cs="Times New Roman"/>
          <w:b/>
          <w:bCs/>
          <w:noProof/>
          <w:szCs w:val="28"/>
        </w:rPr>
      </w:pPr>
      <w:r w:rsidRPr="00674D0B">
        <w:rPr>
          <w:rFonts w:ascii="Times New Roman" w:hAnsi="Times New Roman" w:cs="Times New Roman"/>
          <w:b/>
          <w:bCs/>
          <w:noProof/>
          <w:szCs w:val="28"/>
        </w:rPr>
        <w:t xml:space="preserve">1 – наличие кровообращения; </w:t>
      </w:r>
    </w:p>
    <w:p w:rsidR="00486383" w:rsidRPr="00674D0B" w:rsidRDefault="00486383" w:rsidP="00486383">
      <w:pPr>
        <w:spacing w:line="360" w:lineRule="exact"/>
        <w:ind w:right="6236"/>
        <w:jc w:val="center"/>
        <w:rPr>
          <w:rFonts w:ascii="Times New Roman" w:hAnsi="Times New Roman" w:cs="Times New Roman"/>
          <w:b/>
          <w:bCs/>
          <w:noProof/>
          <w:szCs w:val="28"/>
        </w:rPr>
      </w:pPr>
      <w:r w:rsidRPr="00674D0B">
        <w:rPr>
          <w:rFonts w:ascii="Times New Roman" w:hAnsi="Times New Roman" w:cs="Times New Roman"/>
          <w:b/>
          <w:bCs/>
          <w:noProof/>
          <w:szCs w:val="28"/>
        </w:rPr>
        <w:t>2 – наличие дыхания;</w:t>
      </w:r>
    </w:p>
    <w:p w:rsidR="00486383" w:rsidRPr="00674D0B" w:rsidRDefault="00486383" w:rsidP="00486383">
      <w:pPr>
        <w:spacing w:line="360" w:lineRule="exact"/>
        <w:ind w:right="6236"/>
        <w:jc w:val="center"/>
        <w:rPr>
          <w:rFonts w:ascii="Times New Roman" w:hAnsi="Times New Roman" w:cs="Times New Roman"/>
          <w:b/>
          <w:bCs/>
          <w:noProof/>
          <w:szCs w:val="28"/>
        </w:rPr>
      </w:pPr>
      <w:r w:rsidRPr="00674D0B">
        <w:rPr>
          <w:rFonts w:ascii="Times New Roman" w:hAnsi="Times New Roman" w:cs="Times New Roman"/>
          <w:b/>
          <w:bCs/>
          <w:noProof/>
          <w:szCs w:val="28"/>
        </w:rPr>
        <w:t xml:space="preserve">Рисунок 12. </w:t>
      </w:r>
      <w:r w:rsidRPr="00674D0B">
        <w:rPr>
          <w:rFonts w:ascii="Times New Roman" w:eastAsia="Times New Roman" w:hAnsi="Times New Roman" w:cs="Times New Roman"/>
          <w:b/>
          <w:bCs/>
          <w:color w:val="auto"/>
        </w:rPr>
        <w:t xml:space="preserve">– </w:t>
      </w:r>
      <w:r w:rsidRPr="00674D0B">
        <w:rPr>
          <w:rFonts w:ascii="Times New Roman" w:hAnsi="Times New Roman" w:cs="Times New Roman"/>
          <w:b/>
          <w:bCs/>
          <w:noProof/>
          <w:szCs w:val="28"/>
        </w:rPr>
        <w:t>Определение признаков жизни человека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  <w:lang w:eastAsia="be-BY"/>
        </w:rPr>
        <w:t>Внимание:</w:t>
      </w:r>
      <w:r w:rsidRPr="00674D0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  <w:t xml:space="preserve"> отсутствие признаков дыхания, пульса, наличие трупных пятен и приобретение овальной формы зрачка при его сдавливании («кошачий зрачок») говорит о биологической смерти, когда помощь оказывать нецелесообразно.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2.2 Последовательность проведения искусственной вентиляции легких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tbl>
      <w:tblPr>
        <w:tblW w:w="0" w:type="auto"/>
        <w:tblLook w:val="04A0"/>
      </w:tblPr>
      <w:tblGrid>
        <w:gridCol w:w="3002"/>
        <w:gridCol w:w="6356"/>
      </w:tblGrid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noProof/>
                <w:sz w:val="28"/>
                <w:lang w:bidi="ar-SA"/>
              </w:rPr>
              <w:drawing>
                <wp:inline distT="0" distB="0" distL="0" distR="0">
                  <wp:extent cx="1906270" cy="941696"/>
                  <wp:effectExtent l="0" t="0" r="0" b="0"/>
                  <wp:docPr id="149" name="Рисунок 115" descr="https://img.rg.ru/i/kniga241210/pomosh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 descr="https://img.rg.ru/i/kniga241210/pomosh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46" cy="942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13.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Обеспечение проходимости дыхательных путей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sz w:val="28"/>
              </w:rPr>
              <w:t>Обеспечьте проходимость верхних дыхательных путей. С помощью марли (платка) удалите круговым движением пальцев из полости рта слизь, кровь, иные инородные предметы.</w:t>
            </w: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noProof/>
                <w:sz w:val="28"/>
                <w:lang w:bidi="ar-SA"/>
              </w:rPr>
              <w:lastRenderedPageBreak/>
              <w:drawing>
                <wp:inline distT="0" distB="0" distL="0" distR="0">
                  <wp:extent cx="1906270" cy="1056904"/>
                  <wp:effectExtent l="0" t="0" r="0" b="0"/>
                  <wp:docPr id="150" name="Рисунок 114" descr="https://img.rg.ru/i/kniga241210/pomosh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 descr="https://img.rg.ru/i/kniga241210/pomosh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626" cy="1058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 14.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Запрокидывание головы пострадавшего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sz w:val="28"/>
              </w:rPr>
              <w:t>Запрокиньте голову пострадавшего (приподними подбородок, удерживая шейный отдел позвоночника.) Не выполняйте при подозрении на перелом шейного отдела позвоночника!</w:t>
            </w: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noProof/>
                <w:sz w:val="28"/>
                <w:lang w:bidi="ar-SA"/>
              </w:rPr>
              <w:drawing>
                <wp:inline distT="0" distB="0" distL="0" distR="0">
                  <wp:extent cx="1906270" cy="1216025"/>
                  <wp:effectExtent l="0" t="0" r="0" b="3175"/>
                  <wp:docPr id="151" name="Рисунок 113" descr="https://img.rg.ru/i/kniga241210/pomosh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https://img.rg.ru/i/kniga241210/pomosh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4D0B">
              <w:rPr>
                <w:rFonts w:ascii="Times New Roman" w:hAnsi="Times New Roman" w:cs="Times New Roman"/>
                <w:b/>
              </w:rPr>
              <w:t>Рисунок 15.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– </w:t>
            </w:r>
            <w:r w:rsidRPr="00674D0B">
              <w:rPr>
                <w:rFonts w:ascii="Times New Roman" w:hAnsi="Times New Roman" w:cs="Times New Roman"/>
                <w:b/>
              </w:rPr>
              <w:t xml:space="preserve"> Выполнение искусственного дыхания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 xml:space="preserve">          З</w:t>
            </w:r>
            <w:r w:rsidRPr="00674D0B">
              <w:rPr>
                <w:rFonts w:ascii="Times New Roman" w:hAnsi="Times New Roman" w:cs="Times New Roman"/>
                <w:sz w:val="28"/>
              </w:rPr>
              <w:t>ажмите нос пострадавшего большим и указательным пальцами. Используя устройство для искусственной вентиляции легких типа "рот-устройство-рот".</w:t>
            </w: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 xml:space="preserve">          П</w:t>
            </w:r>
            <w:r w:rsidRPr="00674D0B">
              <w:rPr>
                <w:rFonts w:ascii="Times New Roman" w:hAnsi="Times New Roman" w:cs="Times New Roman"/>
                <w:sz w:val="28"/>
              </w:rPr>
              <w:t>роизведите два максимальных, плавных выдоха ему в рот, предварительно очистив полость рта, губы влажной салфеткой, используя резиновые перчатки и подложив кусок ткани на губы пострадавшего;</w:t>
            </w: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 xml:space="preserve">          Д</w:t>
            </w:r>
            <w:r w:rsidRPr="00674D0B">
              <w:rPr>
                <w:rFonts w:ascii="Times New Roman" w:hAnsi="Times New Roman" w:cs="Times New Roman"/>
                <w:sz w:val="28"/>
              </w:rPr>
              <w:t>айте две-три секунды на каждый пассивный выдох пострадавшего;</w:t>
            </w: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 xml:space="preserve">          К</w:t>
            </w:r>
            <w:r w:rsidRPr="00674D0B">
              <w:rPr>
                <w:rFonts w:ascii="Times New Roman" w:hAnsi="Times New Roman" w:cs="Times New Roman"/>
                <w:sz w:val="28"/>
              </w:rPr>
              <w:t>онтролируйте, приподнимается ли грудь пострадавшего при вдохе и опускается ли при выдохе.</w:t>
            </w:r>
          </w:p>
        </w:tc>
      </w:tr>
    </w:tbl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ab/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2.3 Правила проведения закрытого (непрямого) массажа сердца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tbl>
      <w:tblPr>
        <w:tblW w:w="0" w:type="auto"/>
        <w:tblLook w:val="04A0"/>
      </w:tblPr>
      <w:tblGrid>
        <w:gridCol w:w="3011"/>
        <w:gridCol w:w="6347"/>
      </w:tblGrid>
      <w:tr w:rsidR="00486383" w:rsidRPr="00674D0B" w:rsidTr="00486383">
        <w:trPr>
          <w:trHeight w:val="815"/>
        </w:trPr>
        <w:tc>
          <w:tcPr>
            <w:tcW w:w="3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noProof/>
                <w:sz w:val="28"/>
                <w:lang w:bidi="ar-SA"/>
              </w:rPr>
              <w:drawing>
                <wp:inline distT="0" distB="0" distL="0" distR="0">
                  <wp:extent cx="1906270" cy="1105468"/>
                  <wp:effectExtent l="0" t="0" r="0" b="0"/>
                  <wp:docPr id="152" name="Рисунок 112" descr="https://img.rg.ru/i/kniga241210/pomosh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 descr="https://img.rg.ru/i/kniga241210/pomosh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250" cy="110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sz w:val="28"/>
              </w:rPr>
              <w:t>Определите место расположения мече-видного отростка, как показано на рисунке.</w:t>
            </w:r>
          </w:p>
        </w:tc>
      </w:tr>
      <w:tr w:rsidR="00486383" w:rsidRPr="00674D0B" w:rsidTr="00486383">
        <w:tc>
          <w:tcPr>
            <w:tcW w:w="3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noProof/>
                <w:sz w:val="28"/>
                <w:lang w:bidi="ar-SA"/>
              </w:rPr>
              <w:drawing>
                <wp:inline distT="0" distB="0" distL="0" distR="0">
                  <wp:extent cx="1906270" cy="1130300"/>
                  <wp:effectExtent l="0" t="0" r="0" b="0"/>
                  <wp:docPr id="153" name="Рисунок 111" descr="https://img.rg.ru/i/kniga241210/pomosh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https://img.rg.ru/i/kniga241210/pomosh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sz w:val="28"/>
              </w:rPr>
              <w:t>Определите точку компрессии на два поперечных пальца выше мечевидного отростка, только по центру вертикальной оси.</w:t>
            </w:r>
          </w:p>
        </w:tc>
      </w:tr>
      <w:tr w:rsidR="00486383" w:rsidRPr="00674D0B" w:rsidTr="00486383">
        <w:tc>
          <w:tcPr>
            <w:tcW w:w="3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noProof/>
                <w:sz w:val="28"/>
                <w:lang w:bidi="ar-SA"/>
              </w:rPr>
              <w:drawing>
                <wp:inline distT="0" distB="0" distL="0" distR="0">
                  <wp:extent cx="1906270" cy="1311275"/>
                  <wp:effectExtent l="0" t="0" r="0" b="3175"/>
                  <wp:docPr id="154" name="Рисунок 110" descr="https://img.rg.ru/i/kniga241210/pomosh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https://img.rg.ru/i/kniga241210/pomosh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D0B">
              <w:rPr>
                <w:rFonts w:ascii="Times New Roman" w:hAnsi="Times New Roman" w:cs="Times New Roman"/>
                <w:b/>
              </w:rPr>
              <w:t xml:space="preserve">Рисунок 16.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Определение места для выполнения массажа сердца (ЗМС)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sz w:val="28"/>
              </w:rPr>
              <w:t>Положите основание ладони на точку компрессии по типу «ладонь на ладони» или «замок».</w:t>
            </w:r>
          </w:p>
        </w:tc>
      </w:tr>
      <w:tr w:rsidR="00486383" w:rsidRPr="00674D0B" w:rsidTr="00486383">
        <w:tc>
          <w:tcPr>
            <w:tcW w:w="93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noProof/>
                <w:sz w:val="28"/>
                <w:lang w:bidi="ar-SA"/>
              </w:rPr>
              <w:lastRenderedPageBreak/>
              <w:drawing>
                <wp:inline distT="0" distB="0" distL="0" distR="0">
                  <wp:extent cx="2196401" cy="2335884"/>
                  <wp:effectExtent l="0" t="0" r="0" b="762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951" cy="238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74D0B">
              <w:rPr>
                <w:rFonts w:ascii="Times New Roman" w:hAnsi="Times New Roman" w:cs="Times New Roman"/>
                <w:noProof/>
                <w:sz w:val="28"/>
                <w:lang w:bidi="ar-SA"/>
              </w:rPr>
              <w:drawing>
                <wp:inline distT="0" distB="0" distL="0" distR="0">
                  <wp:extent cx="2220686" cy="2289531"/>
                  <wp:effectExtent l="0" t="0" r="8255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545" cy="2342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17.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Месторасположение оказывающего помощь при выполнении ЗМС</w:t>
            </w:r>
          </w:p>
        </w:tc>
      </w:tr>
      <w:tr w:rsidR="00486383" w:rsidRPr="00674D0B" w:rsidTr="00486383">
        <w:tc>
          <w:tcPr>
            <w:tcW w:w="3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noProof/>
                <w:sz w:val="28"/>
                <w:lang w:bidi="ar-SA"/>
              </w:rPr>
              <w:drawing>
                <wp:inline distT="0" distB="0" distL="0" distR="0">
                  <wp:extent cx="1906270" cy="1431925"/>
                  <wp:effectExtent l="0" t="0" r="0" b="0"/>
                  <wp:docPr id="155" name="Рисунок 109" descr="https://img.rg.ru/i/kniga241210/pomosh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 descr="https://img.rg.ru/i/kniga241210/pomosh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18.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Место-расположение рук оказывающего помощь при выполнении ЗМС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ind w:left="283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sz w:val="28"/>
              </w:rPr>
              <w:t>Расположитесь на коленях сбоку от пострадавшего. Продавливания проводи только вертикально по линии, соединяющей грудину с позвоночником. Продавливания выполняй плавно, выпрямленными в локтях руками, без резких движений, тяжестью верхней половины своего тела.</w:t>
            </w: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sz w:val="28"/>
              </w:rPr>
              <w:t>Глубина продавливания грудной клетки взрослого человека должна быть на глубину 5-6 см, 100-120 надавливаний в 1 минуту (2 в секунду).</w:t>
            </w: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sz w:val="28"/>
              </w:rPr>
              <w:t>После каждого продавливания грудная клетка должна полностью расправляться.</w:t>
            </w: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sz w:val="28"/>
              </w:rPr>
              <w:t>Перерыв между сериями продавливания (для измерения пульса, определения дыхания) должен быть не более 5-10 секунд.</w:t>
            </w:r>
          </w:p>
          <w:p w:rsidR="00486383" w:rsidRPr="00674D0B" w:rsidRDefault="00486383" w:rsidP="00486383">
            <w:pPr>
              <w:ind w:left="28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6383" w:rsidRPr="00674D0B" w:rsidTr="00486383">
        <w:tc>
          <w:tcPr>
            <w:tcW w:w="3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noProof/>
                <w:sz w:val="28"/>
                <w:lang w:bidi="ar-SA"/>
              </w:rPr>
              <w:drawing>
                <wp:inline distT="0" distB="0" distL="0" distR="0">
                  <wp:extent cx="1911985" cy="2137410"/>
                  <wp:effectExtent l="0" t="0" r="0" b="0"/>
                  <wp:docPr id="5" name="Рисунок 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19.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Выполнение ЗМС ребёнку и подростку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sz w:val="28"/>
              </w:rPr>
              <w:t>Правила оказания закрытого массажа сердца детям:</w:t>
            </w: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sz w:val="28"/>
              </w:rPr>
              <w:t xml:space="preserve">- до года – 2 пальцами – нажатие на 4 см; </w:t>
            </w: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383" w:rsidRPr="00674D0B" w:rsidRDefault="00486383" w:rsidP="0048638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sz w:val="28"/>
              </w:rPr>
              <w:t xml:space="preserve">- детям от года до восьми лет лет – ладонью одной руки нажатие на 5 см; </w:t>
            </w: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6383" w:rsidRPr="00674D0B" w:rsidTr="00486383">
        <w:tc>
          <w:tcPr>
            <w:tcW w:w="3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noProof/>
                <w:sz w:val="28"/>
                <w:lang w:bidi="ar-SA"/>
              </w:rPr>
              <w:lastRenderedPageBreak/>
              <w:drawing>
                <wp:inline distT="0" distB="0" distL="0" distR="0">
                  <wp:extent cx="1906270" cy="1160060"/>
                  <wp:effectExtent l="0" t="0" r="0" b="2540"/>
                  <wp:docPr id="157" name="Рисунок 107" descr="https://img.rg.ru/i/kniga241210/pomosh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 descr="https://img.rg.ru/i/kniga241210/pomosh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802" cy="1160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20.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Выполнение ЗМС вдвоём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sz w:val="28"/>
              </w:rPr>
              <w:t>Чередуйте два "вдоха" искусственной вентиляции легких с 30 надавливаниями, независимо от количества человек, проводящих реанимацию. У новорожденных при наличии 2 реаниматоров – 15 нажатий, 2 вдоха.</w:t>
            </w: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6383" w:rsidRPr="00674D0B" w:rsidTr="00486383">
        <w:tc>
          <w:tcPr>
            <w:tcW w:w="3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noProof/>
                <w:sz w:val="28"/>
                <w:lang w:bidi="ar-SA"/>
              </w:rPr>
              <w:drawing>
                <wp:inline distT="0" distB="0" distL="0" distR="0">
                  <wp:extent cx="1877060" cy="1684655"/>
                  <wp:effectExtent l="0" t="0" r="8890" b="0"/>
                  <wp:docPr id="234" name="Рисунок 23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168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21.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Определение признаков жизни после выполнения ЗМС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ind w:left="283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hAnsi="Times New Roman" w:cs="Times New Roman"/>
                <w:sz w:val="28"/>
              </w:rPr>
              <w:t>Контролируйте пульс на сонной артерии (определение эффективности реанимационных мероприятий).</w:t>
            </w: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sz w:val="28"/>
              </w:rPr>
              <w:t>Сначала каждые 2 минуты после начала реанимационных мероприятий, затем каждые 2-3 мин во время кратковременного прекращения массажа (5-10 сек).</w:t>
            </w: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6383" w:rsidRPr="00674D0B" w:rsidTr="00486383">
        <w:trPr>
          <w:trHeight w:val="1230"/>
        </w:trPr>
        <w:tc>
          <w:tcPr>
            <w:tcW w:w="3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noProof/>
                <w:sz w:val="28"/>
                <w:lang w:bidi="ar-SA"/>
              </w:rPr>
              <w:drawing>
                <wp:inline distT="0" distB="0" distL="0" distR="0">
                  <wp:extent cx="1823138" cy="765544"/>
                  <wp:effectExtent l="0" t="0" r="571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201" cy="78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22.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Положение пострадавшего после ЗМС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sz w:val="28"/>
              </w:rPr>
              <w:t>При восстановлении пульса и дыхания пострадавшего следует повернуть на бок с целью поддержания устойчивого дыхания.</w:t>
            </w: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383" w:rsidRPr="00674D0B" w:rsidRDefault="00486383" w:rsidP="0048638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ab/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  <w:lang w:eastAsia="be-BY"/>
        </w:rPr>
        <w:t>Внимание:</w:t>
      </w: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проводить закрытый массаж сердца нужно только на твердой поверхности!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  <w:lang w:eastAsia="be-BY"/>
        </w:rPr>
        <w:t>Сердечно-лёгочную реанимацию следует прекратить при: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  <w:t>- появлении пульса и дыхания у пострадавшего;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  <w:t>- передаче пострадавшего бригаде скорой помощи (спасателям);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  <w:t>- появлении признаков биологической смерти у пострадавшего, но не ранее чем через 30 минут от начала сердечно-лёгочной реанимации.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lastRenderedPageBreak/>
        <w:t>ГЛАВА 3 ВОССТАНОВЛЕНИЕ РАБОТЫ ДЫХАТЕЛЬНЫХ ПУТЕЙ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  <w:t>3.1 Признаками нарушения дыхательных путей являются: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74D0B">
        <w:rPr>
          <w:rFonts w:ascii="Times New Roman" w:hAnsi="Times New Roman" w:cs="Times New Roman"/>
          <w:sz w:val="28"/>
          <w:szCs w:val="28"/>
          <w:lang w:eastAsia="be-BY"/>
        </w:rPr>
        <w:t xml:space="preserve">- </w:t>
      </w:r>
      <w:r w:rsidRPr="00674D0B">
        <w:rPr>
          <w:rFonts w:ascii="Times New Roman" w:hAnsi="Times New Roman" w:cs="Times New Roman"/>
          <w:sz w:val="28"/>
          <w:szCs w:val="28"/>
          <w:lang w:eastAsia="en-US"/>
        </w:rPr>
        <w:t>при незначительном перекрытии дыхательных путей у пострадавшего будет отмечаться сильный кашель, а в паузах между кашлем – свистящее дыхание;</w:t>
      </w:r>
    </w:p>
    <w:p w:rsidR="00486383" w:rsidRPr="00674D0B" w:rsidRDefault="00486383" w:rsidP="00486383">
      <w:pPr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74D0B">
        <w:rPr>
          <w:rFonts w:ascii="Times New Roman" w:hAnsi="Times New Roman" w:cs="Times New Roman"/>
          <w:sz w:val="28"/>
          <w:szCs w:val="28"/>
          <w:lang w:eastAsia="en-US"/>
        </w:rPr>
        <w:t>- при более полном закрытии - будет отмечаться слабый, неэффективный кашель, шум на вдохе, затруднение дыхания и, возможно, синюшность. При полном нарушении проходимости дыхательных путей пострадавший не в состоянии говорить, дышать или кашлять. Может хватать себя за горло и кивать.</w:t>
      </w:r>
    </w:p>
    <w:p w:rsidR="00486383" w:rsidRPr="00674D0B" w:rsidRDefault="00486383" w:rsidP="00486383">
      <w:pPr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be-BY"/>
        </w:rPr>
      </w:pPr>
      <w:r w:rsidRPr="00674D0B">
        <w:rPr>
          <w:rFonts w:ascii="Times New Roman" w:hAnsi="Times New Roman" w:cs="Times New Roman"/>
          <w:b/>
          <w:sz w:val="28"/>
          <w:szCs w:val="28"/>
          <w:lang w:eastAsia="be-BY"/>
        </w:rPr>
        <w:t>3.2 Первая помощь при остром нарушении проходимости дыхательных путей.</w:t>
      </w:r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be-BY"/>
        </w:rPr>
      </w:pPr>
      <w:r w:rsidRPr="00674D0B">
        <w:rPr>
          <w:rFonts w:ascii="Times New Roman" w:hAnsi="Times New Roman" w:cs="Times New Roman"/>
          <w:b/>
          <w:sz w:val="28"/>
          <w:szCs w:val="28"/>
          <w:lang w:eastAsia="be-BY"/>
        </w:rPr>
        <w:t>Вариант 1. Повернуть на бок:</w:t>
      </w:r>
    </w:p>
    <w:p w:rsidR="00486383" w:rsidRPr="00674D0B" w:rsidRDefault="00486383" w:rsidP="00486383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  <w:lang w:eastAsia="be-BY"/>
        </w:rPr>
      </w:pPr>
      <w:r w:rsidRPr="00674D0B">
        <w:rPr>
          <w:rFonts w:ascii="Times New Roman" w:hAnsi="Times New Roman" w:cs="Times New Roman"/>
          <w:sz w:val="28"/>
          <w:szCs w:val="28"/>
          <w:lang w:eastAsia="be-BY"/>
        </w:rPr>
        <w:t>Для этого следует: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1) осмотреть место происшествия и определить отсутствие опасности для себя и пострадавшего. Расположить ближнюю руку пострадавшего под прямым углом к его телу;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2) дальнюю руку пострадавшего приложить тыльной стороной ладони к противоположной щеке пострадавшего, придерживая ее своей рукой.</w:t>
      </w:r>
    </w:p>
    <w:p w:rsidR="00486383" w:rsidRPr="00674D0B" w:rsidRDefault="00486383" w:rsidP="00486383">
      <w:pPr>
        <w:widowControl/>
        <w:spacing w:line="360" w:lineRule="exact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3) после чего согнуть дальнюю ногу пострадавшего в колене, поставить ее с опорой на стопу, надавить на колено этой ноги на себя и повернуть пострадавшего;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4) после поворота пострадавшего набок слегка запрокинуть его голову для открытия дыхательных путей и подтянуть ногу, лежащую сверху, ближе к животу;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5) позвонить 103, 112;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6) наблюдать за состоянием пострадавшего до прибытия бригады скорой медицинской помощи, регулярно оценивая наличие у него дыхания, пульса. Пошаговый алгоритм указан на рисунке ниже:</w:t>
      </w:r>
    </w:p>
    <w:p w:rsidR="00486383" w:rsidRPr="00674D0B" w:rsidRDefault="00486383" w:rsidP="00486383">
      <w:pPr>
        <w:rPr>
          <w:rFonts w:ascii="Times New Roman" w:hAnsi="Times New Roman" w:cs="Times New Roman"/>
          <w:bCs/>
          <w:lang w:eastAsia="en-US"/>
        </w:rPr>
      </w:pPr>
      <w:r w:rsidRPr="00674D0B"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5676405" cy="3460094"/>
            <wp:effectExtent l="0" t="0" r="635" b="7620"/>
            <wp:docPr id="7" name="Рисунок 7" descr="C:\Users\Admin\YandexDisk\Скриншоты\2022-01-09_17-38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YandexDisk\Скриншоты\2022-01-09_17-38-45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15" cy="349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be-BY"/>
        </w:rPr>
      </w:pPr>
      <w:r w:rsidRPr="00674D0B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781425" cy="1585632"/>
            <wp:effectExtent l="0" t="0" r="0" b="0"/>
            <wp:docPr id="8" name="Рисунок 8" descr="C:\Users\Admin\YandexDisk\Скриншот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YandexDisk\Скриншоты\5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017" cy="161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Cs w:val="28"/>
          <w:lang w:eastAsia="be-BY"/>
        </w:rPr>
      </w:pPr>
      <w:r w:rsidRPr="00674D0B">
        <w:rPr>
          <w:rFonts w:ascii="Times New Roman" w:hAnsi="Times New Roman" w:cs="Times New Roman"/>
          <w:b/>
        </w:rPr>
        <w:t>Рисунок</w:t>
      </w:r>
      <w:r w:rsidRPr="00674D0B">
        <w:rPr>
          <w:rFonts w:ascii="Times New Roman" w:hAnsi="Times New Roman" w:cs="Times New Roman"/>
          <w:b/>
          <w:szCs w:val="28"/>
          <w:lang w:eastAsia="be-BY"/>
        </w:rPr>
        <w:t xml:space="preserve"> 23. </w:t>
      </w:r>
      <w:r w:rsidRPr="00674D0B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– </w:t>
      </w:r>
      <w:r w:rsidRPr="00674D0B">
        <w:rPr>
          <w:rFonts w:ascii="Times New Roman" w:hAnsi="Times New Roman" w:cs="Times New Roman"/>
          <w:b/>
          <w:szCs w:val="28"/>
          <w:lang w:eastAsia="be-BY"/>
        </w:rPr>
        <w:t xml:space="preserve"> Последовательность поворачивания пострадавшего на бок</w:t>
      </w:r>
    </w:p>
    <w:p w:rsidR="00486383" w:rsidRPr="00674D0B" w:rsidRDefault="00486383" w:rsidP="00486383">
      <w:pPr>
        <w:spacing w:line="360" w:lineRule="exact"/>
        <w:rPr>
          <w:rFonts w:ascii="Times New Roman" w:hAnsi="Times New Roman" w:cs="Times New Roman"/>
          <w:b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be-BY"/>
        </w:rPr>
      </w:pPr>
      <w:r w:rsidRPr="00674D0B">
        <w:rPr>
          <w:rFonts w:ascii="Times New Roman" w:hAnsi="Times New Roman" w:cs="Times New Roman"/>
          <w:b/>
          <w:sz w:val="28"/>
          <w:szCs w:val="28"/>
          <w:lang w:eastAsia="be-BY"/>
        </w:rPr>
        <w:t>Вариант 2. Запрокинуть голову и поднять подбородок, выдвинув при этом нижнюю челюсть:</w:t>
      </w:r>
    </w:p>
    <w:p w:rsidR="00486383" w:rsidRPr="00674D0B" w:rsidRDefault="00486383" w:rsidP="00486383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  <w:lang w:eastAsia="be-BY"/>
        </w:rPr>
      </w:pPr>
      <w:r w:rsidRPr="00674D0B">
        <w:rPr>
          <w:rFonts w:ascii="Times New Roman" w:hAnsi="Times New Roman" w:cs="Times New Roman"/>
          <w:sz w:val="28"/>
          <w:szCs w:val="28"/>
          <w:lang w:eastAsia="be-BY"/>
        </w:rPr>
        <w:t>Для этого следует: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1) осмотреть место происшествия и определить отсутствия опасности для себя и пострадавшего;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2) обеспечить проходимость дыхательных путей, методом запрокидывания головы и выдвижения нижней челюсти вверх и вперед: левую руку положите на лоб пострадавшего, правую под заднюю поверхность шеи и запрокиньте его голову назад;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3) поместить указательный палец правой руки под угол нижней челюсти пострадавшего, захватив дополнительно подбородок большим пальцем и слегка приподнять ее;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4) позвонить 103, 112;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5) наблюдать за состоянием пострадавшего до прибытия бригады скорой медицинской помощи, регулярно оценивая наличие у него дыхания, пульса.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/>
          <w:bCs/>
          <w:sz w:val="28"/>
          <w:szCs w:val="28"/>
          <w:u w:val="single"/>
        </w:rPr>
        <w:t>ВАЖНО!</w:t>
      </w:r>
      <w:r w:rsidRPr="00674D0B">
        <w:rPr>
          <w:rFonts w:ascii="Times New Roman" w:hAnsi="Times New Roman" w:cs="Times New Roman"/>
          <w:bCs/>
          <w:sz w:val="28"/>
          <w:szCs w:val="28"/>
        </w:rPr>
        <w:t xml:space="preserve"> При подозрении на травму шейного отдела позвоночника проводится только выдвижение нижней челюсти без запрокидывания головы.</w:t>
      </w:r>
    </w:p>
    <w:p w:rsidR="00486383" w:rsidRPr="00674D0B" w:rsidRDefault="00486383" w:rsidP="00486383">
      <w:pPr>
        <w:jc w:val="center"/>
        <w:rPr>
          <w:rFonts w:ascii="Times New Roman" w:hAnsi="Times New Roman" w:cs="Times New Roman"/>
          <w:lang w:eastAsia="be-BY"/>
        </w:rPr>
      </w:pPr>
      <w:r w:rsidRPr="00674D0B"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2993875" cy="212905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043" cy="2134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383" w:rsidRPr="00674D0B" w:rsidRDefault="00486383" w:rsidP="00486383">
      <w:pPr>
        <w:spacing w:line="360" w:lineRule="exact"/>
        <w:ind w:firstLine="709"/>
        <w:jc w:val="center"/>
        <w:outlineLvl w:val="3"/>
        <w:rPr>
          <w:rFonts w:ascii="Times New Roman" w:hAnsi="Times New Roman" w:cs="Times New Roman"/>
          <w:b/>
          <w:bCs/>
          <w:szCs w:val="28"/>
        </w:rPr>
      </w:pPr>
      <w:r w:rsidRPr="00674D0B">
        <w:rPr>
          <w:rFonts w:ascii="Times New Roman" w:hAnsi="Times New Roman" w:cs="Times New Roman"/>
          <w:b/>
        </w:rPr>
        <w:t>Рисунок</w:t>
      </w:r>
      <w:r w:rsidRPr="00674D0B">
        <w:rPr>
          <w:rFonts w:ascii="Times New Roman" w:hAnsi="Times New Roman" w:cs="Times New Roman"/>
          <w:b/>
          <w:bCs/>
          <w:szCs w:val="28"/>
        </w:rPr>
        <w:t xml:space="preserve">24. </w:t>
      </w:r>
      <w:r w:rsidRPr="00674D0B">
        <w:rPr>
          <w:rFonts w:ascii="Times New Roman" w:eastAsia="Times New Roman" w:hAnsi="Times New Roman" w:cs="Times New Roman"/>
          <w:b/>
          <w:bCs/>
          <w:color w:val="auto"/>
        </w:rPr>
        <w:t xml:space="preserve">– </w:t>
      </w:r>
      <w:r w:rsidRPr="00674D0B">
        <w:rPr>
          <w:rFonts w:ascii="Times New Roman" w:hAnsi="Times New Roman" w:cs="Times New Roman"/>
          <w:b/>
          <w:bCs/>
          <w:szCs w:val="28"/>
        </w:rPr>
        <w:t>Запрокидывание головы с подъемом подбородка и выдвижением нижней челюсти</w:t>
      </w:r>
    </w:p>
    <w:p w:rsidR="00486383" w:rsidRPr="00674D0B" w:rsidRDefault="00486383" w:rsidP="00486383">
      <w:pPr>
        <w:spacing w:line="360" w:lineRule="exact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486383" w:rsidRPr="00674D0B" w:rsidRDefault="00486383" w:rsidP="00486383">
      <w:pPr>
        <w:spacing w:line="360" w:lineRule="exac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 xml:space="preserve">Вариант 3. </w:t>
      </w:r>
      <w:r w:rsidRPr="00674D0B">
        <w:rPr>
          <w:rFonts w:ascii="Times New Roman" w:hAnsi="Times New Roman" w:cs="Times New Roman"/>
          <w:b/>
          <w:bCs/>
          <w:iCs/>
          <w:sz w:val="28"/>
          <w:szCs w:val="28"/>
        </w:rPr>
        <w:t>При частичном нарушении проходимости верхних дыхательных путей, вызванном инородным телом: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1) осмотреть место происшествия и определить отсутствия опасности для себя и пострадавшего;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2) задать вопрос «Вам нужна помощь?»;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3) предложить пострадавшему покашлять;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sz w:val="28"/>
          <w:szCs w:val="28"/>
        </w:rPr>
        <w:t xml:space="preserve">4) если </w:t>
      </w:r>
      <w:r w:rsidRPr="00674D0B">
        <w:rPr>
          <w:rFonts w:ascii="Times New Roman" w:hAnsi="Times New Roman" w:cs="Times New Roman"/>
          <w:bCs/>
          <w:sz w:val="28"/>
          <w:szCs w:val="28"/>
        </w:rPr>
        <w:t>на ваш вопрос пострадавший может ответить,убедить его удалить инородное тело самостоятельно, откашляться и выплюнуть его.</w:t>
      </w:r>
    </w:p>
    <w:p w:rsidR="00486383" w:rsidRPr="00674D0B" w:rsidRDefault="00486383" w:rsidP="00486383">
      <w:pPr>
        <w:widowControl/>
        <w:spacing w:line="360" w:lineRule="exact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D0B">
        <w:rPr>
          <w:rFonts w:ascii="Times New Roman" w:hAnsi="Times New Roman" w:cs="Times New Roman"/>
          <w:b/>
          <w:bCs/>
          <w:sz w:val="28"/>
          <w:szCs w:val="28"/>
        </w:rPr>
        <w:t>Если это не помогает, то: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5) встать сбоку и немного сзади пострадавшего;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6) придерживая пострадавшего одной рукой, другой наклонить его вперёд, чтобы в случае смещения инородного тела оно попало в рот пострадавшего, а не опустилось ниже в дыхательные пути;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7) нанести 5 резких ударов основанием своей ладони между лопатками пострадавшего;</w:t>
      </w:r>
    </w:p>
    <w:p w:rsidR="00486383" w:rsidRPr="00674D0B" w:rsidRDefault="00486383" w:rsidP="00486383">
      <w:pPr>
        <w:jc w:val="center"/>
        <w:rPr>
          <w:rFonts w:ascii="Times New Roman" w:hAnsi="Times New Roman" w:cs="Times New Roman"/>
        </w:rPr>
      </w:pPr>
      <w:r w:rsidRPr="00674D0B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2442949" cy="2180779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210" cy="2189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bCs/>
        </w:rPr>
      </w:pPr>
      <w:r w:rsidRPr="00674D0B">
        <w:rPr>
          <w:rFonts w:ascii="Times New Roman" w:hAnsi="Times New Roman" w:cs="Times New Roman"/>
          <w:b/>
        </w:rPr>
        <w:t>Рисунок</w:t>
      </w:r>
      <w:r w:rsidRPr="00674D0B">
        <w:rPr>
          <w:rFonts w:ascii="Times New Roman" w:hAnsi="Times New Roman" w:cs="Times New Roman"/>
          <w:b/>
          <w:bCs/>
        </w:rPr>
        <w:t xml:space="preserve">25. </w:t>
      </w:r>
      <w:r w:rsidRPr="00674D0B">
        <w:rPr>
          <w:rFonts w:ascii="Times New Roman" w:eastAsia="Times New Roman" w:hAnsi="Times New Roman" w:cs="Times New Roman"/>
          <w:b/>
          <w:bCs/>
          <w:color w:val="auto"/>
        </w:rPr>
        <w:t xml:space="preserve">– </w:t>
      </w:r>
      <w:r w:rsidRPr="00674D0B">
        <w:rPr>
          <w:rFonts w:ascii="Times New Roman" w:hAnsi="Times New Roman" w:cs="Times New Roman"/>
          <w:b/>
          <w:bCs/>
        </w:rPr>
        <w:t>Нанесение ударов основанием своей ладони между лопатками пострадавшего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lastRenderedPageBreak/>
        <w:t>8) проверять после каждого удара, удалось ли устранить нарушение проходимости дыхательных путей;</w:t>
      </w:r>
    </w:p>
    <w:p w:rsidR="00486383" w:rsidRPr="00674D0B" w:rsidRDefault="00486383" w:rsidP="00486383">
      <w:pPr>
        <w:widowControl/>
        <w:spacing w:line="360" w:lineRule="exact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D0B">
        <w:rPr>
          <w:rFonts w:ascii="Times New Roman" w:hAnsi="Times New Roman" w:cs="Times New Roman"/>
          <w:b/>
          <w:bCs/>
          <w:sz w:val="28"/>
          <w:szCs w:val="28"/>
        </w:rPr>
        <w:t xml:space="preserve">Если после 5 ударов инородное тело не удалено, то следует выполнить приём Хеймлиха: 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 xml:space="preserve">9) встать позади пострадавшего и обхватить его обеими руками на </w:t>
      </w:r>
    </w:p>
    <w:p w:rsidR="00486383" w:rsidRPr="00674D0B" w:rsidRDefault="00486383" w:rsidP="00486383">
      <w:pPr>
        <w:widowControl/>
        <w:spacing w:line="36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уровне верхней части живота;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10) сжать кулак одной из рук и поместить его над пупком;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 xml:space="preserve">11) обхватить кулак другой рукой и, слегка наклонив пострадавшего </w:t>
      </w:r>
    </w:p>
    <w:p w:rsidR="00486383" w:rsidRPr="00674D0B" w:rsidRDefault="00486383" w:rsidP="00486383">
      <w:pPr>
        <w:widowControl/>
        <w:spacing w:line="36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вперед, резко надавить на его живот в направлении вверх и на себя;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12) при необходимости надавливания повторить до 5 раз.</w:t>
      </w:r>
    </w:p>
    <w:tbl>
      <w:tblPr>
        <w:tblStyle w:val="a4"/>
        <w:tblW w:w="9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3"/>
        <w:gridCol w:w="4522"/>
      </w:tblGrid>
      <w:tr w:rsidR="00486383" w:rsidRPr="00674D0B" w:rsidTr="00486383">
        <w:trPr>
          <w:trHeight w:val="255"/>
          <w:jc w:val="center"/>
        </w:trPr>
        <w:tc>
          <w:tcPr>
            <w:tcW w:w="4823" w:type="dxa"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2838427" cy="1872256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160" cy="18813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2" w:type="dxa"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2514600" cy="1815153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273" cy="1824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383" w:rsidRPr="00674D0B" w:rsidTr="00486383">
        <w:trPr>
          <w:trHeight w:val="255"/>
          <w:jc w:val="center"/>
        </w:trPr>
        <w:tc>
          <w:tcPr>
            <w:tcW w:w="4823" w:type="dxa"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522" w:type="dxa"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</w:rPr>
              <w:t>Б</w:t>
            </w:r>
          </w:p>
        </w:tc>
      </w:tr>
      <w:tr w:rsidR="00486383" w:rsidRPr="00674D0B" w:rsidTr="00486383">
        <w:trPr>
          <w:trHeight w:val="255"/>
          <w:jc w:val="center"/>
        </w:trPr>
        <w:tc>
          <w:tcPr>
            <w:tcW w:w="4823" w:type="dxa"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2067560" cy="2282190"/>
                  <wp:effectExtent l="0" t="0" r="8890" b="3810"/>
                  <wp:docPr id="13" name="Рисунок 13" descr="C:\Users\Admin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dmin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2" w:type="dxa"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2677857" cy="2006930"/>
                  <wp:effectExtent l="0" t="0" r="8255" b="0"/>
                  <wp:docPr id="11" name="Рисунок 11" descr="C:\Users\Admin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dmin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865" cy="202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383" w:rsidRPr="00674D0B" w:rsidTr="00486383">
        <w:trPr>
          <w:trHeight w:val="255"/>
          <w:jc w:val="center"/>
        </w:trPr>
        <w:tc>
          <w:tcPr>
            <w:tcW w:w="4823" w:type="dxa"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522" w:type="dxa"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</w:rPr>
              <w:t>Г</w:t>
            </w:r>
          </w:p>
        </w:tc>
      </w:tr>
    </w:tbl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center"/>
        <w:rPr>
          <w:rFonts w:ascii="Times New Roman" w:hAnsi="Times New Roman" w:cs="Times New Roman"/>
          <w:b/>
          <w:bCs/>
          <w:szCs w:val="28"/>
        </w:rPr>
      </w:pPr>
      <w:r w:rsidRPr="00674D0B">
        <w:rPr>
          <w:rFonts w:ascii="Times New Roman" w:hAnsi="Times New Roman" w:cs="Times New Roman"/>
          <w:b/>
          <w:bCs/>
          <w:szCs w:val="28"/>
        </w:rPr>
        <w:t>а, б – в обычных случаях; в – при оказании помощи беременным, г – при оказании помощи детям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center"/>
        <w:rPr>
          <w:rFonts w:ascii="Times New Roman" w:hAnsi="Times New Roman" w:cs="Times New Roman"/>
          <w:b/>
          <w:bCs/>
          <w:szCs w:val="28"/>
        </w:rPr>
      </w:pPr>
      <w:r w:rsidRPr="00674D0B">
        <w:rPr>
          <w:rFonts w:ascii="Times New Roman" w:hAnsi="Times New Roman" w:cs="Times New Roman"/>
          <w:b/>
        </w:rPr>
        <w:t>Рисунок</w:t>
      </w:r>
      <w:r w:rsidRPr="00674D0B">
        <w:rPr>
          <w:rFonts w:ascii="Times New Roman" w:hAnsi="Times New Roman" w:cs="Times New Roman"/>
          <w:b/>
          <w:bCs/>
          <w:szCs w:val="28"/>
        </w:rPr>
        <w:t xml:space="preserve">26. </w:t>
      </w:r>
      <w:r w:rsidRPr="00674D0B">
        <w:rPr>
          <w:rFonts w:ascii="Times New Roman" w:eastAsia="Times New Roman" w:hAnsi="Times New Roman" w:cs="Times New Roman"/>
          <w:b/>
          <w:bCs/>
          <w:color w:val="auto"/>
        </w:rPr>
        <w:t xml:space="preserve">– </w:t>
      </w:r>
      <w:r w:rsidRPr="00674D0B">
        <w:rPr>
          <w:rFonts w:ascii="Times New Roman" w:hAnsi="Times New Roman" w:cs="Times New Roman"/>
          <w:b/>
          <w:bCs/>
          <w:szCs w:val="28"/>
        </w:rPr>
        <w:t>Выполнение приема Хеймлиха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383" w:rsidRPr="00674D0B" w:rsidRDefault="00486383" w:rsidP="00486383">
      <w:pPr>
        <w:widowControl/>
        <w:spacing w:line="360" w:lineRule="exact"/>
        <w:ind w:firstLine="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13) проверить наличие куска пищи в ротовой полости и удалить его;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14) при необходимости позвонить 103, 112. Желательно попросить других людей вызвать скорую помощь в то время, когда вы её оказываете;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lastRenderedPageBreak/>
        <w:t>15) наблюдать за состоянием пострадавшего до прибытия бригады скорой медицинской помощи, либо до полного восстановления проходимости дыхательных путей, регулярно оценивая его дыхание, общее состояние.</w:t>
      </w:r>
    </w:p>
    <w:p w:rsidR="00486383" w:rsidRPr="00674D0B" w:rsidRDefault="00486383" w:rsidP="00486383">
      <w:pPr>
        <w:pStyle w:val="a7"/>
        <w:spacing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74D0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ВАЖНО!</w:t>
      </w:r>
      <w:r w:rsidRPr="00674D0B">
        <w:rPr>
          <w:rFonts w:ascii="Times New Roman" w:hAnsi="Times New Roman" w:cs="Times New Roman"/>
          <w:bCs/>
          <w:sz w:val="28"/>
          <w:szCs w:val="28"/>
          <w:lang w:val="ru-RU"/>
        </w:rPr>
        <w:t>Если удалить инородное тело не удалось, необходимо продолжать попытки его удаления, чередуя 5 ударов по спине с 5 надавливаниями на живот.</w:t>
      </w:r>
    </w:p>
    <w:p w:rsidR="00486383" w:rsidRPr="00674D0B" w:rsidRDefault="00486383" w:rsidP="00486383">
      <w:pPr>
        <w:pStyle w:val="a7"/>
        <w:spacing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74D0B">
        <w:rPr>
          <w:rFonts w:ascii="Times New Roman" w:hAnsi="Times New Roman" w:cs="Times New Roman"/>
          <w:bCs/>
          <w:sz w:val="28"/>
          <w:szCs w:val="28"/>
          <w:lang w:val="ru-RU"/>
        </w:rPr>
        <w:t>Если пострадавший потерял сознание – необходимо начать сердечно-лёгочную реанимацию в объеме давления руками на грудину и искусственного дыхания. При этом следует следить за возможным появлением инородного тела во рту для того, чтобы своевременно удалить его.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ГЛАВА 4 ОСТАНОВКА КРОВОТЕЧЕНИЯ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4.1 Правила оказания помощи при наружном кровотечении: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</w:rPr>
        <w:t>1) осмотреть место происшествия и определить отсутствие опасности для себя и пострадавшего;</w:t>
      </w:r>
    </w:p>
    <w:p w:rsidR="00486383" w:rsidRPr="00674D0B" w:rsidRDefault="00486383" w:rsidP="00486383">
      <w:pPr>
        <w:widowControl/>
        <w:spacing w:line="360" w:lineRule="exact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</w:rPr>
        <w:t>2) убедиться в наличии признаков жизни у пострадавшего;</w:t>
      </w:r>
    </w:p>
    <w:p w:rsidR="00486383" w:rsidRPr="00674D0B" w:rsidRDefault="00486383" w:rsidP="00486383">
      <w:pPr>
        <w:pStyle w:val="a7"/>
        <w:widowControl/>
        <w:spacing w:line="360" w:lineRule="exact"/>
        <w:ind w:left="72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3) провести осмотр для определения наличия кровотечения;</w:t>
      </w:r>
    </w:p>
    <w:p w:rsidR="00486383" w:rsidRPr="00674D0B" w:rsidRDefault="00486383" w:rsidP="00486383">
      <w:pPr>
        <w:pStyle w:val="a7"/>
        <w:widowControl/>
        <w:spacing w:line="360" w:lineRule="exact"/>
        <w:ind w:left="72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4) определить вид кровотечения: капиллярное (ранена кожа, поток </w:t>
      </w:r>
    </w:p>
    <w:p w:rsidR="00486383" w:rsidRPr="00674D0B" w:rsidRDefault="00486383" w:rsidP="00486383">
      <w:pPr>
        <w:widowControl/>
        <w:spacing w:line="360" w:lineRule="exac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</w:rPr>
        <w:t>крови небольшой), венозное (кровь течёт обильно и равномерно тёмно-вишнёвого цвета) артериальное (кровь течёт пульсируя);</w:t>
      </w:r>
    </w:p>
    <w:p w:rsidR="00486383" w:rsidRPr="00674D0B" w:rsidRDefault="00486383" w:rsidP="00486383">
      <w:pPr>
        <w:pStyle w:val="a7"/>
        <w:widowControl/>
        <w:spacing w:line="360" w:lineRule="exact"/>
        <w:ind w:left="72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5) выполнить остановку кровотечения наиболее подходящим способом </w:t>
      </w:r>
    </w:p>
    <w:p w:rsidR="00486383" w:rsidRPr="00674D0B" w:rsidRDefault="00486383" w:rsidP="00486383">
      <w:pPr>
        <w:widowControl/>
        <w:spacing w:line="360" w:lineRule="exac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</w:rPr>
        <w:t>или их комбинацией: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- прямое давление на рану;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- пальцевое прижатие артерии;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- наложение давящей повязки;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- максимальное сгибание конечности в суставе;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- наложение кровоостанавливающего жгута (табельного или импровизированного).</w:t>
      </w:r>
    </w:p>
    <w:p w:rsidR="00486383" w:rsidRPr="00674D0B" w:rsidRDefault="00486383" w:rsidP="00486383">
      <w:pPr>
        <w:spacing w:line="360" w:lineRule="exact"/>
        <w:ind w:left="283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  <w:t>На конечностях точка прижатия артерии к кости должна быть выше места кровотечения (примерно в 10 см от раны между раной и сердцем). На шее и голове - ниже раны или в ране (прижать пальцем).</w:t>
      </w:r>
    </w:p>
    <w:tbl>
      <w:tblPr>
        <w:tblW w:w="9634" w:type="dxa"/>
        <w:tblLook w:val="04A0"/>
      </w:tblPr>
      <w:tblGrid>
        <w:gridCol w:w="9634"/>
      </w:tblGrid>
      <w:tr w:rsidR="00486383" w:rsidRPr="00674D0B" w:rsidTr="00486383">
        <w:trPr>
          <w:trHeight w:val="4508"/>
        </w:trPr>
        <w:tc>
          <w:tcPr>
            <w:tcW w:w="96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>
                  <wp:extent cx="3330455" cy="3029803"/>
                  <wp:effectExtent l="0" t="0" r="3810" b="0"/>
                  <wp:docPr id="171" name="Рисунок 93" descr="https://img.rg.ru/i/kniga241210/pomosh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https://img.rg.ru/i/kniga241210/pomosh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4770" cy="305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pacing w:val="3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b/>
                <w:spacing w:val="3"/>
                <w:szCs w:val="28"/>
                <w:lang w:eastAsia="be-BY"/>
              </w:rPr>
              <w:t>1 -  височная, 2 - челюстная, 3 - сонная,</w:t>
            </w:r>
          </w:p>
          <w:p w:rsidR="00486383" w:rsidRPr="00674D0B" w:rsidRDefault="00486383" w:rsidP="00486383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pacing w:val="3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b/>
                <w:spacing w:val="3"/>
                <w:szCs w:val="28"/>
                <w:lang w:eastAsia="be-BY"/>
              </w:rPr>
              <w:t>4 - лучевая, 5 - плечевая, 6 - подмышечная,</w:t>
            </w:r>
          </w:p>
          <w:p w:rsidR="00486383" w:rsidRPr="00674D0B" w:rsidRDefault="00486383" w:rsidP="00486383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spacing w:val="3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b/>
                <w:spacing w:val="3"/>
                <w:szCs w:val="28"/>
                <w:lang w:eastAsia="be-BY"/>
              </w:rPr>
              <w:t>7 - бедренная, 8 - большеберцовая</w:t>
            </w:r>
          </w:p>
          <w:p w:rsidR="00486383" w:rsidRPr="00674D0B" w:rsidRDefault="00486383" w:rsidP="00486383">
            <w:pPr>
              <w:widowControl/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b/>
                <w:bCs/>
                <w:spacing w:val="3"/>
                <w:szCs w:val="28"/>
                <w:lang w:eastAsia="be-BY"/>
              </w:rPr>
              <w:t xml:space="preserve">Рис. 27.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spacing w:val="3"/>
                <w:szCs w:val="28"/>
                <w:lang w:eastAsia="be-BY"/>
              </w:rPr>
              <w:t>Точки прижатия артерий</w:t>
            </w: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</w:tc>
      </w:tr>
    </w:tbl>
    <w:p w:rsidR="00486383" w:rsidRPr="00674D0B" w:rsidRDefault="00486383" w:rsidP="00486383">
      <w:pPr>
        <w:widowControl/>
        <w:spacing w:line="360" w:lineRule="exact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rPr>
          <w:rFonts w:ascii="Times New Roman" w:hAnsi="Times New Roman" w:cs="Times New Roman"/>
        </w:rPr>
      </w:pPr>
      <w:r w:rsidRPr="00674D0B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2047164" cy="1938655"/>
            <wp:effectExtent l="0" t="0" r="0" b="444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861" cy="194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D0B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842447" cy="1809115"/>
            <wp:effectExtent l="0" t="0" r="5715" b="63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462" cy="183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D0B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894840" cy="1846374"/>
            <wp:effectExtent l="0" t="0" r="0" b="190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84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ab/>
      </w:r>
      <w:r w:rsidRPr="00674D0B">
        <w:rPr>
          <w:rFonts w:ascii="Times New Roman" w:hAnsi="Times New Roman" w:cs="Times New Roman"/>
          <w:bCs/>
          <w:sz w:val="28"/>
          <w:szCs w:val="28"/>
        </w:rPr>
        <w:tab/>
        <w:t xml:space="preserve">   А</w:t>
      </w:r>
      <w:r w:rsidRPr="00674D0B">
        <w:rPr>
          <w:rFonts w:ascii="Times New Roman" w:hAnsi="Times New Roman" w:cs="Times New Roman"/>
          <w:bCs/>
          <w:sz w:val="28"/>
          <w:szCs w:val="28"/>
        </w:rPr>
        <w:tab/>
      </w:r>
      <w:r w:rsidRPr="00674D0B">
        <w:rPr>
          <w:rFonts w:ascii="Times New Roman" w:hAnsi="Times New Roman" w:cs="Times New Roman"/>
          <w:bCs/>
          <w:sz w:val="28"/>
          <w:szCs w:val="28"/>
        </w:rPr>
        <w:tab/>
      </w:r>
      <w:r w:rsidRPr="00674D0B">
        <w:rPr>
          <w:rFonts w:ascii="Times New Roman" w:hAnsi="Times New Roman" w:cs="Times New Roman"/>
          <w:bCs/>
          <w:sz w:val="28"/>
          <w:szCs w:val="28"/>
        </w:rPr>
        <w:tab/>
      </w:r>
      <w:r w:rsidRPr="00674D0B">
        <w:rPr>
          <w:rFonts w:ascii="Times New Roman" w:hAnsi="Times New Roman" w:cs="Times New Roman"/>
          <w:bCs/>
          <w:sz w:val="28"/>
          <w:szCs w:val="28"/>
        </w:rPr>
        <w:tab/>
        <w:t xml:space="preserve"> Б</w:t>
      </w:r>
      <w:r w:rsidRPr="00674D0B">
        <w:rPr>
          <w:rFonts w:ascii="Times New Roman" w:hAnsi="Times New Roman" w:cs="Times New Roman"/>
          <w:bCs/>
          <w:sz w:val="28"/>
          <w:szCs w:val="28"/>
        </w:rPr>
        <w:tab/>
      </w:r>
      <w:r w:rsidRPr="00674D0B">
        <w:rPr>
          <w:rFonts w:ascii="Times New Roman" w:hAnsi="Times New Roman" w:cs="Times New Roman"/>
          <w:bCs/>
          <w:sz w:val="28"/>
          <w:szCs w:val="28"/>
        </w:rPr>
        <w:tab/>
      </w:r>
      <w:r w:rsidRPr="00674D0B">
        <w:rPr>
          <w:rFonts w:ascii="Times New Roman" w:hAnsi="Times New Roman" w:cs="Times New Roman"/>
          <w:bCs/>
          <w:sz w:val="28"/>
          <w:szCs w:val="28"/>
        </w:rPr>
        <w:tab/>
      </w:r>
      <w:r w:rsidRPr="00674D0B">
        <w:rPr>
          <w:rFonts w:ascii="Times New Roman" w:hAnsi="Times New Roman" w:cs="Times New Roman"/>
          <w:bCs/>
          <w:sz w:val="28"/>
          <w:szCs w:val="28"/>
        </w:rPr>
        <w:tab/>
        <w:t>В</w:t>
      </w:r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674D0B">
        <w:rPr>
          <w:rFonts w:ascii="Times New Roman" w:hAnsi="Times New Roman" w:cs="Times New Roman"/>
          <w:b/>
          <w:bCs/>
          <w:szCs w:val="28"/>
        </w:rPr>
        <w:t xml:space="preserve">а - прямого давления на рану, б - пальцевого прижатия артерии, </w:t>
      </w:r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674D0B">
        <w:rPr>
          <w:rFonts w:ascii="Times New Roman" w:hAnsi="Times New Roman" w:cs="Times New Roman"/>
          <w:b/>
          <w:bCs/>
          <w:szCs w:val="28"/>
        </w:rPr>
        <w:t>в - максимальное сгибание конечности в суставе</w:t>
      </w:r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pacing w:val="3"/>
          <w:szCs w:val="28"/>
          <w:lang w:eastAsia="be-BY"/>
        </w:rPr>
      </w:pPr>
      <w:r w:rsidRPr="00674D0B">
        <w:rPr>
          <w:rFonts w:ascii="Times New Roman" w:hAnsi="Times New Roman" w:cs="Times New Roman"/>
          <w:b/>
          <w:bCs/>
          <w:szCs w:val="28"/>
        </w:rPr>
        <w:t>Рис. 28. Остановка наружного кровотечения методами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6) позвонить 103 или 112;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 xml:space="preserve">7) укрыть пострадавшего спасательным изотермическим покрывалом </w:t>
      </w:r>
    </w:p>
    <w:p w:rsidR="00486383" w:rsidRPr="00674D0B" w:rsidRDefault="00486383" w:rsidP="00486383">
      <w:pPr>
        <w:widowControl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(серебристой стороной внутрь) или подручными средствами (одеждой, покрывалом и т.д.);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lastRenderedPageBreak/>
        <w:t>8) наблюдать за состоянием пострадавшего до прибытия бригады скорой медицинской помощи, регулярно оценивая наличие у него сознания, дыхания, пульса;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 xml:space="preserve">9) </w:t>
      </w:r>
      <w:r w:rsidRPr="00674D0B">
        <w:rPr>
          <w:rFonts w:ascii="Times New Roman" w:eastAsia="Calibri" w:hAnsi="Times New Roman" w:cs="Times New Roman"/>
          <w:bCs/>
          <w:sz w:val="28"/>
          <w:szCs w:val="28"/>
        </w:rPr>
        <w:t>периодически выполнять внешний осмотр на предмет начавшегося или возобновившегося кровотечения и контроля наложенных повязок или жгутов;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10) контролировать окружающую обстановку для своевременного устранения возможных опасностей для себя и пострадавшего.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4.2 Правила наложения жгута: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 xml:space="preserve">1) жгут следует накладывать только при артериальном кровотечении при ранении руки или ноги; 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2) жгут необходимо накладывать между раной и сердцем, максимально близко к ране;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 xml:space="preserve">3) жгут на голое тело накладывать нельзя, только поверх одежды или </w:t>
      </w:r>
    </w:p>
    <w:p w:rsidR="00486383" w:rsidRPr="00674D0B" w:rsidRDefault="00486383" w:rsidP="00486383">
      <w:pPr>
        <w:widowControl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тканевой (бинтовой) прокладки;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 xml:space="preserve">4) перед наложением жгут следует завести за конечность и растянуть; 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5) кровотечение останавливается первым (растянутым) оборотом жгута, все последующие (фиксирующие) обороты накладываются так, чтобы каждый последующий оборот примерно наполовину перекрывал предыдущий;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 xml:space="preserve">6) жгут не должен быть закрыт повязкой или одеждой, т.е. должен </w:t>
      </w:r>
    </w:p>
    <w:p w:rsidR="00486383" w:rsidRPr="00674D0B" w:rsidRDefault="00486383" w:rsidP="00486383">
      <w:pPr>
        <w:widowControl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быть на виду;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 xml:space="preserve">7) точное время наложения жгута следует указать в записке, записку </w:t>
      </w:r>
    </w:p>
    <w:p w:rsidR="00486383" w:rsidRPr="00674D0B" w:rsidRDefault="00486383" w:rsidP="00486383">
      <w:pPr>
        <w:widowControl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поместить под жгут, а на самом жгуте сделать надпись «Жгут» при помощи маркера;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 xml:space="preserve">8) максимальное время нахождения жгута на конечности не должно </w:t>
      </w:r>
    </w:p>
    <w:p w:rsidR="00486383" w:rsidRPr="00674D0B" w:rsidRDefault="00486383" w:rsidP="00486383">
      <w:pPr>
        <w:widowControl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превышать 60 минут;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2"/>
        <w:gridCol w:w="4702"/>
      </w:tblGrid>
      <w:tr w:rsidR="00486383" w:rsidRPr="00674D0B" w:rsidTr="00486383">
        <w:tc>
          <w:tcPr>
            <w:tcW w:w="4872" w:type="dxa"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3103578" cy="2089785"/>
                  <wp:effectExtent l="0" t="0" r="1905" b="5715"/>
                  <wp:docPr id="175" name="Рисунок 89" descr="https://img.rg.ru/i/kniga241210/pomosh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https://img.rg.ru/i/kniga241210/pomosh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460" cy="211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2910177" cy="2089605"/>
                  <wp:effectExtent l="0" t="0" r="5080" b="6350"/>
                  <wp:docPr id="176" name="Рисунок 88" descr="https://img.rg.ru/i/kniga241210/pomosh0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https://img.rg.ru/i/kniga241210/pomosh0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319" cy="211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383" w:rsidRPr="00674D0B" w:rsidTr="00486383">
        <w:tc>
          <w:tcPr>
            <w:tcW w:w="4872" w:type="dxa"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>
                  <wp:extent cx="3016250" cy="1800860"/>
                  <wp:effectExtent l="0" t="0" r="0" b="8890"/>
                  <wp:docPr id="177" name="Рисунок 87" descr="https://img.rg.ru/i/kniga241210/pomosh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https://img.rg.ru/i/kniga241210/pomosh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966" cy="1819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dxa"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2992581" cy="1801330"/>
                  <wp:effectExtent l="0" t="0" r="0" b="8890"/>
                  <wp:docPr id="178" name="Рисунок 86" descr="https://img.rg.ru/i/kniga241210/pomosh0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 descr="https://img.rg.ru/i/kniga241210/pomosh0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918" cy="181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6383" w:rsidRPr="00674D0B" w:rsidRDefault="00486383" w:rsidP="00486383">
      <w:pPr>
        <w:widowControl/>
        <w:spacing w:line="360" w:lineRule="exact"/>
        <w:jc w:val="center"/>
        <w:rPr>
          <w:rFonts w:ascii="Times New Roman" w:hAnsi="Times New Roman" w:cs="Times New Roman"/>
          <w:b/>
          <w:bCs/>
          <w:szCs w:val="28"/>
        </w:rPr>
      </w:pPr>
      <w:r w:rsidRPr="00674D0B">
        <w:rPr>
          <w:rFonts w:ascii="Times New Roman" w:hAnsi="Times New Roman" w:cs="Times New Roman"/>
          <w:b/>
          <w:bCs/>
          <w:szCs w:val="28"/>
        </w:rPr>
        <w:t>1 – растягивание, 2 – закручивание по первому обороту, 3 – дальнейшее наложение жгута, 4 – завершение наложения жгута с перевязкой раны и подкладыванием записки</w:t>
      </w:r>
    </w:p>
    <w:p w:rsidR="00486383" w:rsidRPr="00674D0B" w:rsidRDefault="00486383" w:rsidP="00486383">
      <w:pPr>
        <w:widowControl/>
        <w:spacing w:line="360" w:lineRule="exact"/>
        <w:jc w:val="center"/>
        <w:rPr>
          <w:rFonts w:ascii="Times New Roman" w:hAnsi="Times New Roman" w:cs="Times New Roman"/>
          <w:b/>
          <w:bCs/>
          <w:szCs w:val="28"/>
        </w:rPr>
      </w:pPr>
      <w:r w:rsidRPr="00674D0B">
        <w:rPr>
          <w:rFonts w:ascii="Times New Roman" w:hAnsi="Times New Roman" w:cs="Times New Roman"/>
          <w:b/>
          <w:bCs/>
          <w:szCs w:val="28"/>
        </w:rPr>
        <w:t>Рисунок 29. – Последовательность наложения жгута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383" w:rsidRPr="00674D0B" w:rsidRDefault="00486383" w:rsidP="00486383">
      <w:pPr>
        <w:widowControl/>
        <w:spacing w:line="360" w:lineRule="exact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 xml:space="preserve">9) после наложения жгута конечность следует иммобилизировать </w:t>
      </w:r>
    </w:p>
    <w:p w:rsidR="00486383" w:rsidRPr="00674D0B" w:rsidRDefault="00486383" w:rsidP="00486383">
      <w:pPr>
        <w:widowControl/>
        <w:spacing w:line="360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(обездвижить) и термоизолировать (укутать) доступными способами, а также п</w:t>
      </w:r>
      <w:r w:rsidRPr="00674D0B"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  <w:t>роверить пульсацию сосудов ниже жгута или убедиться, что кровотечение из раны прекратилось, а кожа ниже жгута побледнела.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10) если максимальное время наложения жгута истекло, а медицинская помощь недоступна, следует сделать следующее:</w:t>
      </w:r>
    </w:p>
    <w:p w:rsidR="00486383" w:rsidRPr="00674D0B" w:rsidRDefault="00486383" w:rsidP="00486383">
      <w:pPr>
        <w:widowControl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осуществить пальцевое прижатие артерии выше жгута;</w:t>
      </w:r>
    </w:p>
    <w:p w:rsidR="00486383" w:rsidRPr="00674D0B" w:rsidRDefault="00486383" w:rsidP="00486383">
      <w:pPr>
        <w:widowControl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снять жгут на 15 минут;</w:t>
      </w:r>
    </w:p>
    <w:p w:rsidR="00486383" w:rsidRPr="00674D0B" w:rsidRDefault="00486383" w:rsidP="00486383">
      <w:pPr>
        <w:widowControl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по возможности выполнить лёгкий массаж конечности, на которую был наложен жгут;</w:t>
      </w:r>
    </w:p>
    <w:p w:rsidR="00486383" w:rsidRPr="00674D0B" w:rsidRDefault="00486383" w:rsidP="00486383">
      <w:pPr>
        <w:widowControl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наложить жгут чуть выше предыдущего места наложения;</w:t>
      </w:r>
    </w:p>
    <w:p w:rsidR="00486383" w:rsidRPr="00674D0B" w:rsidRDefault="00486383" w:rsidP="00486383">
      <w:pPr>
        <w:widowControl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максимальное время повторного наложения – 15 минут.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4.3 Первая помощь при проникающем ранении грудной клетки:</w:t>
      </w:r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  <w:t>Признаки: кровотечение из раны на грудной клетке с образованием пузырей, подсасывание воздуха через рану. Придайте пострадавшему полусидячее положение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tbl>
      <w:tblPr>
        <w:tblW w:w="0" w:type="auto"/>
        <w:tblLook w:val="04A0"/>
      </w:tblPr>
      <w:tblGrid>
        <w:gridCol w:w="3002"/>
        <w:gridCol w:w="6356"/>
      </w:tblGrid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noProof/>
                <w:sz w:val="28"/>
                <w:lang w:bidi="ar-SA"/>
              </w:rPr>
              <w:drawing>
                <wp:inline distT="0" distB="0" distL="0" distR="0">
                  <wp:extent cx="1905728" cy="1497724"/>
                  <wp:effectExtent l="0" t="0" r="0" b="7620"/>
                  <wp:docPr id="187" name="Рисунок 77" descr="https://img.rg.ru/i/kniga241210/pomosh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https://img.rg.ru/i/kniga241210/pomosh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78" cy="1502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30. </w:t>
            </w:r>
            <w:r w:rsidRPr="00674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Прижатие раны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sz w:val="28"/>
              </w:rPr>
              <w:lastRenderedPageBreak/>
              <w:t>При отсутствии в ране инородного предмета прижмите ладонь к ране и закройте в нее доступ воздуха. Если рана сквозная, закройте входное и выходное раневые отверстия.</w:t>
            </w: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383" w:rsidRPr="00674D0B" w:rsidRDefault="00486383" w:rsidP="0048638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noProof/>
                <w:sz w:val="28"/>
                <w:lang w:bidi="ar-SA"/>
              </w:rPr>
              <w:lastRenderedPageBreak/>
              <w:drawing>
                <wp:inline distT="0" distB="0" distL="0" distR="0">
                  <wp:extent cx="1906270" cy="1355835"/>
                  <wp:effectExtent l="0" t="0" r="0" b="0"/>
                  <wp:docPr id="188" name="Рисунок 76" descr="https://img.rg.ru/i/kniga241210/pomosh0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https://img.rg.ru/i/kniga241210/pomosh0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622" cy="135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Рисунок31. </w:t>
            </w:r>
            <w:r w:rsidRPr="00674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Закрытие раны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sz w:val="28"/>
              </w:rPr>
              <w:t>Закройте рану воздухонепроницаемым материалом, например, полиэтиленовой плёнкой (герметизируй рану), зафиксируйте этот материал повязкой или пластырем</w:t>
            </w: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noProof/>
                <w:sz w:val="28"/>
                <w:lang w:bidi="ar-SA"/>
              </w:rPr>
              <w:drawing>
                <wp:inline distT="0" distB="0" distL="0" distR="0">
                  <wp:extent cx="1906270" cy="1545020"/>
                  <wp:effectExtent l="0" t="0" r="0" b="0"/>
                  <wp:docPr id="189" name="Рисунок 75" descr="https://img.rg.ru/i/kniga241210/pomosh0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https://img.rg.ru/i/kniga241210/pomosh0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396" cy="154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Рисунок32 </w:t>
            </w:r>
            <w:r w:rsidRPr="00674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Положение пострадавшего при ранении груди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sz w:val="28"/>
              </w:rPr>
              <w:t>Придайте пострадавшему положение "полусидя". Приложите холод к ране, подложив тканевую прокладку.</w:t>
            </w: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noProof/>
                <w:sz w:val="28"/>
                <w:lang w:bidi="ar-SA"/>
              </w:rPr>
              <w:drawing>
                <wp:inline distT="0" distB="0" distL="0" distR="0">
                  <wp:extent cx="1906270" cy="1268095"/>
                  <wp:effectExtent l="0" t="0" r="0" b="8255"/>
                  <wp:docPr id="190" name="Рисунок 74" descr="https://img.rg.ru/i/kniga241210/pomosh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https://img.rg.ru/i/kniga241210/pomosh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Рисунок33. </w:t>
            </w:r>
            <w:r w:rsidRPr="00674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Обработка раны груди при наличии в ней постороннего предмета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ind w:left="283"/>
              <w:jc w:val="both"/>
              <w:rPr>
                <w:rFonts w:ascii="Times New Roman" w:hAnsi="Times New Roman" w:cs="Times New Roman"/>
                <w:sz w:val="28"/>
              </w:rPr>
            </w:pPr>
            <w:r w:rsidRPr="00674D0B">
              <w:rPr>
                <w:rFonts w:ascii="Times New Roman" w:hAnsi="Times New Roman" w:cs="Times New Roman"/>
                <w:sz w:val="28"/>
              </w:rPr>
              <w:t>При наличии в ране инородного предмета зафиксируйте его валиками из бинта, пластырем или повязкой. Извлекать из раны инородные предметы на месте происшествия запрещается!</w:t>
            </w:r>
          </w:p>
        </w:tc>
      </w:tr>
    </w:tbl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  <w:t>Вызовите (самостоятельно или с помощью окружающих) "скорую помощь", обеспечьте доставку пострадавшего в лечебное учреждение.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4.4 Способы временной остановки наружного кровотечения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4.4.1 Зажать кровоточащий сосуд (рану)</w:t>
      </w:r>
    </w:p>
    <w:p w:rsidR="00486383" w:rsidRPr="00674D0B" w:rsidRDefault="00486383" w:rsidP="00486383">
      <w:pPr>
        <w:spacing w:line="360" w:lineRule="exact"/>
        <w:ind w:firstLine="709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tbl>
      <w:tblPr>
        <w:tblW w:w="0" w:type="auto"/>
        <w:tblLook w:val="04A0"/>
      </w:tblPr>
      <w:tblGrid>
        <w:gridCol w:w="3002"/>
        <w:gridCol w:w="6356"/>
      </w:tblGrid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>
                  <wp:extent cx="1906270" cy="1268095"/>
                  <wp:effectExtent l="0" t="0" r="0" b="8255"/>
                  <wp:docPr id="172" name="Рисунок 92" descr="https://img.rg.ru/i/kniga241210/pomosh0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 descr="https://img.rg.ru/i/kniga241210/pomosh0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Рисунок34.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Прижатие артерии кулаком при артериальном кровотечении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  <w:lang w:eastAsia="be-BY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Артерию следует сильно прижать подушечками двух-четырех пальцев или кулаком к близлежащим костным образованиям до прекращения кровотечения. Прижимать со стороны сердца.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</w:tbl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  <w:t>Пальцевое прижатие артерии болезненно для пострадавшего и требует большой выдержки и силы от оказывающего помощь. До наложения жгута не отпускайте прижатую артерию, чтобы не возобновилось кровотечение. Если начали уставать, попросите кого-либо из присутствующих прижать ваши пальцы сверху.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 xml:space="preserve">4.4.2 Наложить давящую повязку или наложить тампон </w:t>
      </w:r>
      <w:r w:rsidRPr="00674D0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be-BY"/>
        </w:rPr>
        <w:t xml:space="preserve">на </w:t>
      </w: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рану</w:t>
      </w:r>
    </w:p>
    <w:p w:rsidR="00486383" w:rsidRPr="00674D0B" w:rsidRDefault="00486383" w:rsidP="00486383">
      <w:pPr>
        <w:spacing w:line="360" w:lineRule="exact"/>
        <w:ind w:firstLine="709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tbl>
      <w:tblPr>
        <w:tblW w:w="0" w:type="auto"/>
        <w:tblLook w:val="04A0"/>
      </w:tblPr>
      <w:tblGrid>
        <w:gridCol w:w="3002"/>
        <w:gridCol w:w="6356"/>
      </w:tblGrid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198880"/>
                  <wp:effectExtent l="0" t="0" r="0" b="1270"/>
                  <wp:docPr id="173" name="Рисунок 91" descr="https://img.rg.ru/i/kniga241210/pomosh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https://img.rg.ru/i/kniga241210/pomosh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35. </w:t>
            </w:r>
            <w:r w:rsidRPr="00674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Наложение давящей повязки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Удерживая зажатым сосуд, наложите давящую повязку из сложенных асептических (чистых) салфеток или нескольких туго свернутых слоев марлевого бинта. Наложение тампона на рану: в рану плотно "набить" стерильный бинт, полотенце и т.д., затем прибинтовать к ране.</w:t>
            </w: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147445"/>
                  <wp:effectExtent l="0" t="0" r="0" b="0"/>
                  <wp:docPr id="174" name="Рисунок 90" descr="https://img.rg.ru/i/kniga241210/pomosh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https://img.rg.ru/i/kniga241210/pomosh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36. </w:t>
            </w:r>
            <w:r w:rsidRPr="00674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Надавливание ладонью на повязку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Если давящая повязка промокает, поверх нее наложите еще несколько плотно свернутых салфеток и крепко надави ладонью поверх повязки.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</w:tbl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 xml:space="preserve">4.4.3 Остановка наружного кровотечения жгутом-закруткой из </w:t>
      </w:r>
    </w:p>
    <w:p w:rsidR="00486383" w:rsidRPr="00674D0B" w:rsidRDefault="00486383" w:rsidP="00486383">
      <w:pPr>
        <w:spacing w:line="360" w:lineRule="exact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подручных материалов</w:t>
      </w:r>
      <w:r w:rsidRPr="00674D0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be-BY"/>
        </w:rPr>
        <w:t>производится таким же образом, как и жгутом. Читать на стр. 17.</w:t>
      </w:r>
    </w:p>
    <w:p w:rsidR="00486383" w:rsidRPr="00674D0B" w:rsidRDefault="00486383" w:rsidP="00486383">
      <w:pPr>
        <w:spacing w:line="360" w:lineRule="exact"/>
        <w:ind w:firstLine="709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4.5 Первая помощь при ранении живота</w:t>
      </w:r>
    </w:p>
    <w:p w:rsidR="00486383" w:rsidRPr="00674D0B" w:rsidRDefault="00486383" w:rsidP="00486383">
      <w:pPr>
        <w:spacing w:line="360" w:lineRule="exact"/>
        <w:ind w:firstLine="709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tbl>
      <w:tblPr>
        <w:tblW w:w="0" w:type="auto"/>
        <w:tblLook w:val="04A0"/>
      </w:tblPr>
      <w:tblGrid>
        <w:gridCol w:w="3002"/>
        <w:gridCol w:w="6356"/>
      </w:tblGrid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>
                  <wp:extent cx="1906270" cy="1198880"/>
                  <wp:effectExtent l="0" t="0" r="0" b="1270"/>
                  <wp:docPr id="182" name="Рисунок 82" descr="https://img.rg.ru/i/kniga241210/pomosh0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 descr="https://img.rg.ru/i/kniga241210/pomosh0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40.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Рана живота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Нельзя вправлять выпавшие органы в брюшную полость. Запрещено пить и есть.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259205"/>
                  <wp:effectExtent l="0" t="0" r="0" b="0"/>
                  <wp:docPr id="183" name="Рисунок 81" descr="https://img.rg.ru/i/kniga241210/pomosh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https://img.rg.ru/i/kniga241210/pomosh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41.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Укладка валиков на живот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Вокруг выпавших органов положите валик из марлевых бинтов (защитите выпавшие внутренние органы). Если имеется выпадение внутренних органов, то необходимо смачивать бинты стерилизованной водой и не допускать их высыхания.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121410"/>
                  <wp:effectExtent l="0" t="0" r="0" b="2540"/>
                  <wp:docPr id="184" name="Рисунок 80" descr="https://img.rg.ru/i/kniga241210/pomosh0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https://img.rg.ru/i/kniga241210/pomosh0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42.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Наложение повязки на живот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Поверх валиков наложите асептическую повязку. Не прижимая выпавшие органы, прибинтуйте повязку к животу.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845185"/>
                  <wp:effectExtent l="0" t="0" r="0" b="0"/>
                  <wp:docPr id="185" name="Рисунок 79" descr="https://img.rg.ru/i/kniga241210/pomosh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https://img.rg.ru/i/kniga241210/pomosh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43.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Наложение холода на рану живота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Наложите холод на повязку.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190625"/>
                  <wp:effectExtent l="0" t="0" r="0" b="9525"/>
                  <wp:docPr id="186" name="Рисунок 78" descr="https://img.rg.ru/i/kniga241210/pomosh0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https://img.rg.ru/i/kniga241210/pomosh0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44.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Укрывание пострадавшего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Защитите пострадавшего от переохлаждения. Укутайте теплыми одеялами, одеждой.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</w:tbl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</w:p>
    <w:p w:rsidR="00486383" w:rsidRDefault="00486383" w:rsidP="00272D2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  <w:t>Вызовите (самостоятельно или с помощью окружающих) "скорую помощь", обеспечьте доставку пострадавшего в лечебное учреждение.</w:t>
      </w:r>
    </w:p>
    <w:p w:rsidR="005A00D2" w:rsidRPr="00674D0B" w:rsidRDefault="005A00D2" w:rsidP="00272D25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ab/>
        <w:t>4.6 Первая помощь при кровотечении из носа</w:t>
      </w:r>
    </w:p>
    <w:p w:rsidR="00486383" w:rsidRPr="00674D0B" w:rsidRDefault="00486383" w:rsidP="00486383">
      <w:pPr>
        <w:spacing w:line="360" w:lineRule="exact"/>
        <w:ind w:firstLine="709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  <w:t>Причины: травма носа (удар, царапина); заболевания (высокое артериальное давление, пониженная свертываемость крови); физическое перенапряжение; перегревание.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tbl>
      <w:tblPr>
        <w:tblW w:w="0" w:type="auto"/>
        <w:tblLook w:val="04A0"/>
      </w:tblPr>
      <w:tblGrid>
        <w:gridCol w:w="3002"/>
        <w:gridCol w:w="6356"/>
      </w:tblGrid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026795"/>
                  <wp:effectExtent l="0" t="0" r="0" b="1905"/>
                  <wp:docPr id="191" name="Рисунок 73" descr="https://img.rg.ru/i/kniga241210/pomosh0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https://img.rg.ru/i/kniga241210/pomosh0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45.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Наклонение головы при носовом кровотечении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Усадите пострадавшего, слегка наклоните его голову вперед и дайте стечь крови. Сожмите на 5-10 минут нос чуть выше ноздрей. При этом пострадавший должен дышать ртом!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026795"/>
                  <wp:effectExtent l="0" t="0" r="0" b="1905"/>
                  <wp:docPr id="192" name="Рисунок 72" descr="https://img.rg.ru/i/kniga241210/pomosh0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https://img.rg.ru/i/kniga241210/pomosh0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Рисунок46.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Течь крови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Предложите пострадавшему сплевывать кровь (при попадании крови в желудок может развиться рвота).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043940"/>
                  <wp:effectExtent l="0" t="0" r="0" b="3810"/>
                  <wp:docPr id="193" name="Рисунок 71" descr="https://img.rg.ru/i/kniga241210/pomosh0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https://img.rg.ru/i/kniga241210/pomosh0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47.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Приложение холода к носу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Приложите холод к переносице (мокрый платок, снег, лед).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259205"/>
                  <wp:effectExtent l="0" t="0" r="0" b="0"/>
                  <wp:docPr id="194" name="Рисунок 70" descr="https://img.rg.ru/i/kniga241210/pomosh0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https://img.rg.ru/i/kniga241210/pomosh0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48.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Введение тампонов в нос при кровотечении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Если кровотечение из носа не остановилось в течение 15 минут - введите в носовые ходы свернутые в рулончик марлевые тампоны.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</w:tbl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  <w:t>Если кровотечение в течение 15-20 минут не останавливается, направьте пострадавшего в лечебное учреждение.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5A00D2" w:rsidRDefault="005A00D2" w:rsidP="00486383">
      <w:pPr>
        <w:spacing w:line="3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5A00D2" w:rsidRPr="00674D0B" w:rsidRDefault="005A00D2" w:rsidP="00486383">
      <w:pPr>
        <w:spacing w:line="3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ГЛАВА 5 ПЕРЕЛОМЫ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5.1 Первая помощь при переломах костей</w:t>
      </w:r>
    </w:p>
    <w:p w:rsidR="00486383" w:rsidRPr="00674D0B" w:rsidRDefault="00486383" w:rsidP="00486383">
      <w:pPr>
        <w:pStyle w:val="a7"/>
        <w:spacing w:line="360" w:lineRule="exact"/>
        <w:ind w:left="1080" w:firstLine="709"/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be-BY"/>
        </w:rPr>
      </w:pPr>
    </w:p>
    <w:tbl>
      <w:tblPr>
        <w:tblW w:w="0" w:type="auto"/>
        <w:tblLook w:val="04A0"/>
      </w:tblPr>
      <w:tblGrid>
        <w:gridCol w:w="3012"/>
        <w:gridCol w:w="6346"/>
      </w:tblGrid>
      <w:tr w:rsidR="00486383" w:rsidRPr="00674D0B" w:rsidTr="00486383">
        <w:tc>
          <w:tcPr>
            <w:tcW w:w="3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>
                  <wp:extent cx="1906270" cy="1173480"/>
                  <wp:effectExtent l="0" t="0" r="0" b="7620"/>
                  <wp:docPr id="195" name="Рисунок 69" descr="https://img.rg.ru/i/kniga241210/pomosh0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https://img.rg.ru/i/kniga241210/pomosh0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Рисунок49.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Эвакуация пострадавшего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Убедитесь, что ни вам, ни пострадавшему ничто не угрожает, вынесите (выведите) пострадавшего за пределы зоны поражения.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>
                  <wp:extent cx="1906270" cy="1130300"/>
                  <wp:effectExtent l="0" t="0" r="0" b="0"/>
                  <wp:docPr id="196" name="Рисунок 68" descr="https://img.rg.ru/i/kniga241210/pomosh0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https://img.rg.ru/i/kniga241210/pomosh0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Рисунок50.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Обработка ран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При открытых переломах сначала остановите наружное кровотечение.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>
                  <wp:extent cx="1906270" cy="897255"/>
                  <wp:effectExtent l="0" t="0" r="0" b="0"/>
                  <wp:docPr id="197" name="Рисунок 67" descr="https://img.rg.ru/i/kniga241210/pomosh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https://img.rg.ru/i/kniga241210/pomosh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Рисунок51.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Обеспечение неподвижности конечности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Обеспечьте неподвижность места переломов костей с помощью шин или подручных средств (ветка, доска) поверх одежды.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b/>
                <w:noProof/>
                <w:lang w:bidi="ar-SA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>
                  <wp:extent cx="1906270" cy="1466215"/>
                  <wp:effectExtent l="0" t="0" r="0" b="635"/>
                  <wp:docPr id="14" name="Рисунок 60" descr="https://img.rg.ru/i/kniga241210/pomosh0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https://img.rg.ru/i/kniga241210/pomosh0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>Рисунок52.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– </w:t>
            </w:r>
            <w:r w:rsidRPr="00674D0B">
              <w:rPr>
                <w:rFonts w:ascii="Times New Roman" w:hAnsi="Times New Roman" w:cs="Times New Roman"/>
                <w:b/>
              </w:rPr>
              <w:t xml:space="preserve"> Фиксация суставов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be-BY"/>
              </w:rPr>
              <w:t>Фиксируйте сустав, как повреждённый, так и выше ниже и перелома. Самостоятельно или с помощью окружающих вызовите "скорую помощь". При переломе ноги можно прибинтовать её к здоровой, проложив между ними мягкий материал.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>
                  <wp:extent cx="1906270" cy="991870"/>
                  <wp:effectExtent l="0" t="0" r="0" b="0"/>
                  <wp:docPr id="199" name="Рисунок 65" descr="https://img.rg.ru/i/kniga241210/pomosh0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https://img.rg.ru/i/kniga241210/pomosh0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Рисунок53.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Прикладывание холода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Положите холод (пакет со льдом) на повязку над раной (на больное место).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  <w:noProof/>
                <w:lang w:bidi="ar-SA"/>
              </w:rPr>
              <w:lastRenderedPageBreak/>
              <w:drawing>
                <wp:inline distT="0" distB="0" distL="0" distR="0">
                  <wp:extent cx="1906270" cy="1173480"/>
                  <wp:effectExtent l="0" t="0" r="0" b="7620"/>
                  <wp:docPr id="200" name="Рисунок 64" descr="https://img.rg.ru/i/kniga241210/pomosh0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https://img.rg.ru/i/kniga241210/pomosh0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Рисунок54.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Укрывание пострадавшего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Укутайте пострадавшего теплым (спасательным) одеялом, одеждой.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</w:tbl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ab/>
        <w:t>5.2 Правила иммобилизации (обездвиживания)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  <w:t>Иммобилизация является обязательным мероприятием. Только при угрозе пострадавшему спасателю допустимо сначала перенести пострадавшего в безопасное место.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tbl>
      <w:tblPr>
        <w:tblW w:w="0" w:type="auto"/>
        <w:tblLook w:val="04A0"/>
      </w:tblPr>
      <w:tblGrid>
        <w:gridCol w:w="3002"/>
        <w:gridCol w:w="6356"/>
      </w:tblGrid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>
                  <wp:extent cx="1906270" cy="1276985"/>
                  <wp:effectExtent l="0" t="0" r="0" b="0"/>
                  <wp:docPr id="201" name="Рисунок 63" descr="https://img.rg.ru/i/kniga241210/pomosh0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https://img.rg.ru/i/kniga241210/pomosh0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Рисунок55.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</w:rPr>
              <w:t>Суставы у места перелома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Иммобилизация выполняется с обездвиживанием двух соседних суставов, расположенных выше и ниже места перелома.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>
                  <wp:extent cx="1906270" cy="1276985"/>
                  <wp:effectExtent l="0" t="0" r="0" b="0"/>
                  <wp:docPr id="202" name="Рисунок 62" descr="https://img.rg.ru/i/kniga241210/pomosh0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https://img.rg.ru/i/kniga241210/pomosh0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>Рисунок 56.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– Фиксация конечности шиной или палкой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В качестве иммобилизирующего средства (шины) можно использовать плоские узкие предметы: палки, доски, линейки, прутья, фанеру, картон и др. Острые края и углы шин из подручных средств должны быть сглажены. Шину после наложения необходимо зафиксировать бинтами или пластырем. Шину при закрытых переломах (без повреждения кожи) накладывают поверх одежды.</w:t>
            </w: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>
                  <wp:extent cx="1906270" cy="1578610"/>
                  <wp:effectExtent l="0" t="0" r="0" b="2540"/>
                  <wp:docPr id="203" name="Рисунок 61" descr="https://img.rg.ru/i/kniga241210/pomosh0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https://img.rg.ru/i/kniga241210/pomosh0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57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57.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– Фиксация при открытом переломе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При открытых переломах нельзя прикладывать шину к местам, где выступают наружу костные отломки.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  <w:noProof/>
                <w:lang w:bidi="ar-SA"/>
              </w:rPr>
              <w:lastRenderedPageBreak/>
              <w:drawing>
                <wp:inline distT="0" distB="0" distL="0" distR="0">
                  <wp:extent cx="1906270" cy="1466215"/>
                  <wp:effectExtent l="0" t="0" r="0" b="635"/>
                  <wp:docPr id="204" name="Рисунок 60" descr="https://img.rg.ru/i/kniga241210/pomosh0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https://img.rg.ru/i/kniga241210/pomosh0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>Рисунок 58.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– Фиксация с перебинтовыванием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Шину на всем протяжении (исключая уровень перелома) прикрепить к конечности бинтом, плотно, но не очень туго, чтобы не нарушалось кровообращение. При переломе нижней конечности шины накладывать с двух сторон.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>
                  <wp:extent cx="1906270" cy="1043940"/>
                  <wp:effectExtent l="0" t="0" r="0" b="3810"/>
                  <wp:docPr id="205" name="Рисунок 59" descr="https://img.rg.ru/i/kniga241210/pomosh0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https://img.rg.ru/i/kniga241210/pomosh0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D0B">
              <w:rPr>
                <w:rFonts w:ascii="Times New Roman" w:hAnsi="Times New Roman" w:cs="Times New Roman"/>
                <w:b/>
              </w:rPr>
              <w:t>Рисунок 59.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– Фиксация ноги к ноге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При отсутствии шин или подручных средств поврежденную ногу можно иммобилизировать, прибинтовав ее к здоровой ноге, а руку - к туловищу.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</w:tbl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695A4F">
      <w:pPr>
        <w:spacing w:line="360" w:lineRule="exact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ГЛАВА 6 ОЖОГИ И ОБМОРОЖЕНИЯ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6.1 Первая помощь при термических ожогах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tbl>
      <w:tblPr>
        <w:tblW w:w="0" w:type="auto"/>
        <w:tblLook w:val="04A0"/>
      </w:tblPr>
      <w:tblGrid>
        <w:gridCol w:w="3002"/>
        <w:gridCol w:w="6356"/>
      </w:tblGrid>
      <w:tr w:rsidR="00486383" w:rsidRPr="00674D0B" w:rsidTr="00486383">
        <w:tc>
          <w:tcPr>
            <w:tcW w:w="3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250950"/>
                  <wp:effectExtent l="0" t="0" r="0" b="6350"/>
                  <wp:docPr id="206" name="Рисунок 58" descr="https://img.rg.ru/i/kniga241210/pomosh0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https://img.rg.ru/i/kniga241210/pomosh0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b/>
              </w:rPr>
              <w:t>Рисунок 60.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– внимание, человек горит</w:t>
            </w: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Убедитесь, что вам ничто не угрожает. Остановите (сбейте с ног) пострадавшего.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302385"/>
                  <wp:effectExtent l="0" t="0" r="0" b="0"/>
                  <wp:docPr id="207" name="Рисунок 57" descr="https://img.rg.ru/i/kniga241210/pomosh0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https://img.rg.ru/i/kniga241210/pomosh0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b/>
              </w:rPr>
              <w:lastRenderedPageBreak/>
              <w:t>Рисунок 61.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– тушение пострадавшего</w:t>
            </w: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lastRenderedPageBreak/>
              <w:t>Потушите горящую одежду любым способом (накройте человека покрывалом).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>
                  <wp:extent cx="1906270" cy="1242060"/>
                  <wp:effectExtent l="0" t="0" r="0" b="0"/>
                  <wp:docPr id="208" name="Рисунок 56" descr="https://img.rg.ru/i/kniga241210/pomosh0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https://img.rg.ru/i/kniga241210/pomosh0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62.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– вынос пострадавшего из зоны поражения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Вынесите (выведите) пострадавшего за пределы зоны поражения. Орошайте место ожога холодной водой 10-15 минут до прекращения боли. Снимите кольца и браслеты.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078230"/>
                  <wp:effectExtent l="0" t="0" r="0" b="7620"/>
                  <wp:docPr id="209" name="Рисунок 55" descr="https://img.rg.ru/i/kniga241210/pomosh0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s://img.rg.ru/i/kniga241210/pomosh0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Рисунок 63. – охлаждение места ожога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  <w:lang w:eastAsia="be-BY"/>
              </w:rPr>
              <w:t xml:space="preserve">Запрещается: вскрывать пузыри, удалять посторонние предметы и прилипшую одежду, проводить реакции нейтрализации, смазывать вазелином и другими, не предназначенными для этого веществами. Прилипшую одежду следует обрезать вокруг ожоговой раны. </w:t>
            </w: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Наложите на ожоговую поверхность стерильную повязку и холод поверх повязки.</w:t>
            </w:r>
          </w:p>
        </w:tc>
      </w:tr>
    </w:tbl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  <w:t>Вызовите (самостоятельно или с помощью окружающих) "скорую помощь". Обеспечьте доставку пострадавшего в больницу.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6.2 Первая помощь при обморожении</w:t>
      </w:r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tbl>
      <w:tblPr>
        <w:tblW w:w="0" w:type="auto"/>
        <w:tblLook w:val="04A0"/>
      </w:tblPr>
      <w:tblGrid>
        <w:gridCol w:w="3002"/>
        <w:gridCol w:w="6356"/>
      </w:tblGrid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784860"/>
                  <wp:effectExtent l="0" t="0" r="0" b="0"/>
                  <wp:docPr id="213" name="Рисунок 51" descr="https://img.rg.ru/i/kniga241210/pomosh0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https://img.rg.ru/i/kniga241210/pomosh0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4D0B">
              <w:rPr>
                <w:rFonts w:ascii="Times New Roman" w:hAnsi="Times New Roman" w:cs="Times New Roman"/>
                <w:b/>
              </w:rPr>
              <w:t xml:space="preserve">Рисунок 64.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– занесите пострадавшего в тёплое место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Внесите пострадавшего в теплое помещение.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250950"/>
                  <wp:effectExtent l="0" t="0" r="0" b="6350"/>
                  <wp:docPr id="214" name="Рисунок 50" descr="https://img.rg.ru/i/kniga241210/pomosh0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https://img.rg.ru/i/kniga241210/pomosh0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b/>
              </w:rPr>
              <w:t>Рисунок 65.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– укутайте пострадавшие участки</w:t>
            </w: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Укутайте обмороженные участки тела в несколько слоев. Нельзя ускорять внешнее согревание обмороженных частей тела. Тепло должно возникнуть внутри с восстановлением кровообращения.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</w:tbl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  <w:t xml:space="preserve">При обморожении запрещено использовать масло или вазелин, </w:t>
      </w:r>
      <w:r w:rsidRPr="00674D0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  <w:lastRenderedPageBreak/>
        <w:t>растирать отмороженные участки тела снегом.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tbl>
      <w:tblPr>
        <w:tblW w:w="0" w:type="auto"/>
        <w:tblLook w:val="04A0"/>
      </w:tblPr>
      <w:tblGrid>
        <w:gridCol w:w="3002"/>
        <w:gridCol w:w="6356"/>
      </w:tblGrid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164590"/>
                  <wp:effectExtent l="0" t="0" r="0" b="0"/>
                  <wp:docPr id="215" name="Рисунок 49" descr="https://img.rg.ru/i/kniga241210/pomosh0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https://img.rg.ru/i/kniga241210/pomosh0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b/>
              </w:rPr>
              <w:t>Рисунок 66.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– укутайте тело пострадавшего</w:t>
            </w: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Укутайте пострадавшего в одеяла, при необходимости переодень в сухую одежду.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164590"/>
                  <wp:effectExtent l="0" t="0" r="0" b="0"/>
                  <wp:docPr id="216" name="Рисунок 48" descr="https://img.rg.ru/i/kniga241210/pomosh0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https://img.rg.ru/i/kniga241210/pomosh0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Рисунок 67. – напоите пострадавшего</w:t>
            </w: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Если постадавший находится в сознании, то дайте ему обильное горячее сладкое питье. Накормите горячей пищей.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</w:tbl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  <w:t>Вызовите (самостоятельно или с помощью окружающих) "скорую помощь", обеспечьте доставку пострадавшего в лечебное учреждение.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6.3 Действия при тепловом ударе</w:t>
      </w:r>
    </w:p>
    <w:p w:rsidR="00486383" w:rsidRPr="00674D0B" w:rsidRDefault="00486383" w:rsidP="00486383">
      <w:pPr>
        <w:spacing w:line="360" w:lineRule="exact"/>
        <w:ind w:firstLine="709"/>
        <w:outlineLvl w:val="3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  <w:t>Признаки: </w:t>
      </w:r>
      <w:r w:rsidRPr="00674D0B"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  <w:t>слабость, сонливость, жажда, тошнота, головная боль; возможны учащение дыхания и повышение температуры, потеря сознания.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tbl>
      <w:tblPr>
        <w:tblW w:w="0" w:type="auto"/>
        <w:tblLook w:val="04A0"/>
      </w:tblPr>
      <w:tblGrid>
        <w:gridCol w:w="3002"/>
        <w:gridCol w:w="6356"/>
      </w:tblGrid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085850"/>
                  <wp:effectExtent l="0" t="0" r="0" b="0"/>
                  <wp:docPr id="249" name="Рисунок 7" descr="https://img.rg.ru/i/kniga241210/pomosh1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img.rg.ru/i/kniga241210/pomosh1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4D0B">
              <w:rPr>
                <w:rFonts w:ascii="Times New Roman" w:hAnsi="Times New Roman" w:cs="Times New Roman"/>
                <w:b/>
              </w:rPr>
              <w:t>Рисунок 68.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– перенос пострадавшего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Перенесите пострадавшего в прохладное, проветриваемое место (в тень, к открытому окну).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104900"/>
                  <wp:effectExtent l="0" t="0" r="0" b="0"/>
                  <wp:docPr id="250" name="Рисунок 6" descr="https://img.rg.ru/i/kniga241210/pomosh1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img.rg.ru/i/kniga241210/pomosh1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b/>
              </w:rPr>
              <w:t>Рисунок 69.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– укладывание пострадавшего</w:t>
            </w: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Уложите пострадавшего. Расстегните воротник, ослабь ремень, сними обувь.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>
                  <wp:extent cx="1901190" cy="890270"/>
                  <wp:effectExtent l="0" t="0" r="3810" b="5080"/>
                  <wp:docPr id="229" name="Рисунок 229" descr="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Рисунок 70. – определение признаков жизни пострадавшего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Определите наличие пульса на сонных артериях, самостоятельного дыхания.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</w:tbl>
    <w:p w:rsidR="00486383" w:rsidRPr="00674D0B" w:rsidRDefault="00486383" w:rsidP="00486383">
      <w:pPr>
        <w:spacing w:line="360" w:lineRule="exact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При отсутствии указанных признаков приступайте к сердечно-легочной реанимации.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tbl>
      <w:tblPr>
        <w:tblW w:w="0" w:type="auto"/>
        <w:tblLook w:val="04A0"/>
      </w:tblPr>
      <w:tblGrid>
        <w:gridCol w:w="3002"/>
        <w:gridCol w:w="6356"/>
      </w:tblGrid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047750"/>
                  <wp:effectExtent l="0" t="0" r="0" b="0"/>
                  <wp:docPr id="252" name="Рисунок 4" descr="https://img.rg.ru/i/kniga241210/pomosh1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img.rg.ru/i/kniga241210/pomosh1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Рисунок 71. – смачивание тела пострадавшего</w:t>
            </w: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 xml:space="preserve">         Накройте голову, шею и паховые области влажной простынёй.</w:t>
            </w:r>
          </w:p>
          <w:p w:rsidR="00486383" w:rsidRPr="00674D0B" w:rsidRDefault="00486383" w:rsidP="00486383">
            <w:pPr>
              <w:spacing w:line="360" w:lineRule="exact"/>
              <w:ind w:left="283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104900"/>
                  <wp:effectExtent l="0" t="0" r="0" b="0"/>
                  <wp:docPr id="253" name="Рисунок 3" descr="https://img.rg.ru/i/kniga241210/pomosh1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img.rg.ru/i/kniga241210/pomosh1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Рисунок 72. – поворачивание пострадавшего на бок</w:t>
            </w: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be-BY"/>
              </w:rPr>
              <w:t>При потере сознания </w:t>
            </w: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более чем на 3-4 минуты переверните пострадавшего в устойчивое боковое положение.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173480"/>
                  <wp:effectExtent l="0" t="0" r="0" b="7620"/>
                  <wp:docPr id="254" name="Рисунок 2" descr="https://img.rg.ru/i/kniga241210/pomosh1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img.rg.ru/i/kniga241210/pomosh1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Рисунок 73. – фиксация тела пострадавшего</w:t>
            </w: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При судорогах удерживайте голову и туловище пострадавшего, оберегая от травм.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905510"/>
                  <wp:effectExtent l="0" t="0" r="0" b="8890"/>
                  <wp:docPr id="255" name="Рисунок 1" descr="https://img.rg.ru/i/kniga241210/pomosh1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img.rg.ru/i/kniga241210/pomosh1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Рисунок 74. – напоите пострадавшего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При восстановлении сознания напоите пострадавшего прохладной минеральной или обычной, слегка подсоленной водой.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</w:tbl>
    <w:p w:rsidR="00486383" w:rsidRPr="00674D0B" w:rsidRDefault="00486383" w:rsidP="00486383">
      <w:pPr>
        <w:tabs>
          <w:tab w:val="left" w:pos="0"/>
        </w:tabs>
        <w:spacing w:line="360" w:lineRule="exact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tabs>
          <w:tab w:val="left" w:pos="0"/>
        </w:tabs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D0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  <w:tab/>
        <w:t xml:space="preserve">Вызовите (самостоятельно или с помощью окружающих) "скорую </w:t>
      </w:r>
      <w:r w:rsidRPr="00674D0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  <w:lastRenderedPageBreak/>
        <w:t>помощь"</w:t>
      </w:r>
      <w:r w:rsidRPr="00674D0B"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  <w:t>.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383" w:rsidRPr="00695A4F" w:rsidRDefault="00486383" w:rsidP="00695A4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0B">
        <w:rPr>
          <w:rFonts w:ascii="Times New Roman" w:hAnsi="Times New Roman" w:cs="Times New Roman"/>
          <w:sz w:val="28"/>
          <w:szCs w:val="28"/>
        </w:rPr>
        <w:tab/>
      </w:r>
    </w:p>
    <w:p w:rsidR="00486383" w:rsidRPr="00674D0B" w:rsidRDefault="00486383" w:rsidP="00486383">
      <w:pPr>
        <w:spacing w:line="360" w:lineRule="exac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ГЛАВА 7 ПОРАЖЕНИЕ ЭЛЕКТРИЧЕСКИМ ТОКОМ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7.1 Первая помощь при поражении электрическим током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tbl>
      <w:tblPr>
        <w:tblW w:w="0" w:type="auto"/>
        <w:tblLook w:val="04A0"/>
      </w:tblPr>
      <w:tblGrid>
        <w:gridCol w:w="3002"/>
        <w:gridCol w:w="6356"/>
      </w:tblGrid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009015"/>
                  <wp:effectExtent l="0" t="0" r="0" b="635"/>
                  <wp:docPr id="217" name="Рисунок 47" descr="https://img.rg.ru/i/kniga241210/pomosh0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https://img.rg.ru/i/kniga241210/pomosh0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Рисунок 75. – будьте внимательны при подходе к пострадавшему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Обеспечьте свою безопасность. Наденьте сухие перчатки (резиновые, шерстяные, кожаные и т.п.), резиновые сапоги. По возможности отключите источник тока. При подходе к пострадавшему по земле иди мелкими, не более 10 см, шагами, не отрывая стопы от поверхности.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095375"/>
                  <wp:effectExtent l="0" t="0" r="0" b="9525"/>
                  <wp:docPr id="218" name="Рисунок 46" descr="https://img.rg.ru/i/kniga241210/pomosh0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https://img.rg.ru/i/kniga241210/pomosh0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Рисунок 76. – спасение пострадавшего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Сбросьте с пострадавшего провод сухим токонепроводящим предметом (палка, пластик). Оттащите пострадавшего за одежду не менее чем на 10 метров от места касания проводом земли или от оборудования, находящегося под напряжением.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</w:tbl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  <w:t>Вызовите (самостоятельно или с помощью окружающих) "скорую помощь".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tbl>
      <w:tblPr>
        <w:tblW w:w="0" w:type="auto"/>
        <w:tblLook w:val="04A0"/>
      </w:tblPr>
      <w:tblGrid>
        <w:gridCol w:w="3002"/>
        <w:gridCol w:w="6356"/>
      </w:tblGrid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1190" cy="890270"/>
                  <wp:effectExtent l="0" t="0" r="3810" b="5080"/>
                  <wp:docPr id="224" name="Рисунок 224" descr="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Рисунок 77. – определение признаков жизни у пострадавшего</w:t>
            </w: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Определите наличие пульса на сонной артерии и самостоятельного дыхания.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259205"/>
                  <wp:effectExtent l="0" t="0" r="0" b="0"/>
                  <wp:docPr id="220" name="Рисунок 44" descr="https://img.rg.ru/i/kniga241210/pomosh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https://img.rg.ru/i/kniga241210/pomosh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Рисунок 78. – выполнение СЛР</w:t>
            </w:r>
          </w:p>
          <w:p w:rsidR="00486383" w:rsidRDefault="00486383" w:rsidP="00486383">
            <w:pPr>
              <w:rPr>
                <w:rFonts w:ascii="Times New Roman" w:hAnsi="Times New Roman" w:cs="Times New Roman"/>
              </w:rPr>
            </w:pP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lastRenderedPageBreak/>
              <w:t>При отсутствии признаков жизни проведите сердечно-легочную реанимацию (СЛР).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>
                  <wp:extent cx="1906270" cy="888365"/>
                  <wp:effectExtent l="0" t="0" r="0" b="6985"/>
                  <wp:docPr id="221" name="Рисунок 43" descr="https://img.rg.ru/i/kniga241210/pomosh0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https://img.rg.ru/i/kniga241210/pomosh0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Рисунок 79. – поворот пострадавшего на боковое положение</w:t>
            </w: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При восстановлении самостоятельного дыхания и сердцебиения придайте пострадавшему устойчивое боковое положение.</w:t>
            </w: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198880"/>
                  <wp:effectExtent l="0" t="0" r="0" b="1270"/>
                  <wp:docPr id="222" name="Рисунок 42" descr="https://img.rg.ru/i/kniga241210/pomosh0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https://img.rg.ru/i/kniga241210/pomosh0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Рисунок 80. – укутывание пострадавшего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Если пострадавший пришел в сознание, укройте и согрейте его. Следите за его состоянием, так как до прибытия медицинского персонала, может наступить повторная остановка сердца.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</w:tbl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Default="00486383" w:rsidP="00486383">
      <w:pPr>
        <w:spacing w:line="360" w:lineRule="exact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ГЛАВА 8 ПОВРЕЖДЕНИЕ ОРГАНОВ ЗРЕНИЯ</w:t>
      </w:r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8.1 При попадании инородных тел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tbl>
      <w:tblPr>
        <w:tblW w:w="0" w:type="auto"/>
        <w:tblLook w:val="04A0"/>
      </w:tblPr>
      <w:tblGrid>
        <w:gridCol w:w="3002"/>
        <w:gridCol w:w="6356"/>
      </w:tblGrid>
      <w:tr w:rsidR="00486383" w:rsidRPr="00674D0B" w:rsidTr="00486383">
        <w:tc>
          <w:tcPr>
            <w:tcW w:w="3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250950"/>
                  <wp:effectExtent l="0" t="0" r="0" b="6350"/>
                  <wp:docPr id="239" name="Рисунок 20" descr="https://img.rg.ru/i/kniga241210/pomosh1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s://img.rg.ru/i/kniga241210/pomosh1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Рисунок 81. – промывание глаз</w:t>
            </w: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color w:val="FF0000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 xml:space="preserve">Обильно промойте глаз чистой водой (желательно комнатной температуры). 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color w:val="FF0000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color w:val="FF0000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1190" cy="1155065"/>
                  <wp:effectExtent l="0" t="0" r="3810" b="6985"/>
                  <wp:docPr id="31" name="Рисунок 31" descr="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15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Рисунок 83. – перебинтовывание глаз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Если соринка попала на поверхность роговицы, то её можно удалить путём промывания. Вне зависимости от того удалили соринку или нет - следует наложить повязку на оба глаза (если не закрыть повязкой оба глаза, то движения здорового глаза будут вызывать движения и боль в пострадавшем глазу). Затем пострадавшего следует немедленно доставить в лечебное учреждение или вызвать скорую помощь.</w:t>
            </w:r>
          </w:p>
        </w:tc>
      </w:tr>
    </w:tbl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8.2 При химических ожогах глаз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tbl>
      <w:tblPr>
        <w:tblW w:w="9319" w:type="dxa"/>
        <w:tblLook w:val="04A0"/>
      </w:tblPr>
      <w:tblGrid>
        <w:gridCol w:w="3002"/>
        <w:gridCol w:w="6317"/>
      </w:tblGrid>
      <w:tr w:rsidR="00486383" w:rsidRPr="00674D0B" w:rsidTr="00486383">
        <w:trPr>
          <w:trHeight w:val="1361"/>
        </w:trPr>
        <w:tc>
          <w:tcPr>
            <w:tcW w:w="2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043940"/>
                  <wp:effectExtent l="0" t="0" r="0" b="3810"/>
                  <wp:docPr id="242" name="Рисунок 17" descr="https://img.rg.ru/i/kniga241210/pomosh1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s://img.rg.ru/i/kniga241210/pomosh1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Рисунок 84. – укутывание пострадавшего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Осторожно раздвиньте веки пальцами и обильно промойте глаза чистой водой в течение не менее чем 20 минут (желательно комнатной температуры). Промывайте глаза так, чтобы вода стекала от виска к носу.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rPr>
          <w:trHeight w:val="1515"/>
        </w:trPr>
        <w:tc>
          <w:tcPr>
            <w:tcW w:w="29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164590"/>
                  <wp:effectExtent l="0" t="0" r="0" b="0"/>
                  <wp:docPr id="243" name="Рисунок 16" descr="https://img.rg.ru/i/kniga241210/pomosh1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s://img.rg.ru/i/kniga241210/pomosh1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Рисунок 85. – перебинтовывание глаз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 xml:space="preserve">Наложите повязку на оба глаза (если не закрыть повязкой оба глаза, то движения здорового глаза будут вызывать движения и боль в пострадавшем глазу). Немедленно обратитесь в лечебное учреждение. 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</w:tbl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  <w:t>При попадании негашёной извести в глаза следует удалить остатки извести с помощью сухой ткани, а затем промыть водой, только если извести не осталось, после чего наложить повязку и обратиться к врачу.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695A4F">
      <w:pPr>
        <w:spacing w:line="360" w:lineRule="exact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ГЛАВА 9 ЧЕРЕПНО-МОЗГОВАЯ ТРАВМА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9.1 Первая помощь при черепно-мозговой травме</w:t>
      </w:r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tbl>
      <w:tblPr>
        <w:tblW w:w="0" w:type="auto"/>
        <w:tblLook w:val="04A0"/>
      </w:tblPr>
      <w:tblGrid>
        <w:gridCol w:w="3002"/>
        <w:gridCol w:w="6356"/>
      </w:tblGrid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242060"/>
                  <wp:effectExtent l="0" t="0" r="0" b="0"/>
                  <wp:docPr id="223" name="Рисунок 36" descr="https://img.rg.ru/i/kniga241210/pomosh0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https://img.rg.ru/i/kniga241210/pomosh0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Рисунок 86. – остановка крови при ЧМТ</w:t>
            </w: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Остановите кровотечение. Плотно прижмите к ране стерильную салфетку. Удерживайте ее пальцами до остановки кровотечения. Приложите холод к голове, а при наличии рвоты наклоните голову на бок и следите, чтобы пострадавший не захлебнулся.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</w:tbl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  <w:t>Вызови</w:t>
      </w:r>
      <w:r w:rsidRPr="00674D0B"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  <w:t>те</w:t>
      </w:r>
      <w:r w:rsidRPr="00674D0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  <w:t xml:space="preserve"> (самостоятельно или с помощью окружающих) "скорую помощь".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tbl>
      <w:tblPr>
        <w:tblW w:w="0" w:type="auto"/>
        <w:tblLook w:val="04A0"/>
      </w:tblPr>
      <w:tblGrid>
        <w:gridCol w:w="3002"/>
        <w:gridCol w:w="6356"/>
      </w:tblGrid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>
                  <wp:extent cx="1901190" cy="770255"/>
                  <wp:effectExtent l="0" t="0" r="3810" b="0"/>
                  <wp:docPr id="30" name="Рисунок 30" descr="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Рисунок 87. – определение признаков жизни</w:t>
            </w: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Контролируйте наличие пульса на сонных артериях, самостоятельного дыхания.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501140"/>
                  <wp:effectExtent l="0" t="0" r="0" b="3810"/>
                  <wp:docPr id="225" name="Рисунок 34" descr="https://img.rg.ru/i/kniga241210/pomosh0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s://img.rg.ru/i/kniga241210/pomosh0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Рисунок 88. – СЛР</w:t>
            </w: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При отсутствии пульса на сонных артериях, а также самостоятельного дыхания проводите сердечно-легочную реанимацию до восстановления самостоятельного дыхания и сердцебиения или до прибытия медицинского персонала.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268095"/>
                  <wp:effectExtent l="0" t="0" r="0" b="8255"/>
                  <wp:docPr id="226" name="Рисунок 33" descr="https://img.rg.ru/i/kniga241210/pomosh0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s://img.rg.ru/i/kniga241210/pomosh0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Рисунок 89. – укладывание пострадавшего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После восстановления дыхания и сердечной деятельности придайте пострадавшему устойчивое боковое положение. Укройте и согрейте его. Обеспечь постоянный контроль за его состоянием.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</w:tbl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ГЛАВА 10 ТРАВМА ШЕЙНОГО ОТДЕЛА ПОЗВОНОЧНИКА</w:t>
      </w:r>
    </w:p>
    <w:p w:rsidR="00486383" w:rsidRPr="00674D0B" w:rsidRDefault="00486383" w:rsidP="00486383">
      <w:pPr>
        <w:spacing w:line="360" w:lineRule="exact"/>
        <w:ind w:firstLine="709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be-BY"/>
        </w:rPr>
        <w:t>10.1</w:t>
      </w:r>
      <w:r w:rsidRPr="00674D0B">
        <w:rPr>
          <w:rFonts w:ascii="Times New Roman" w:hAnsi="Times New Roman" w:cs="Times New Roman"/>
          <w:bCs/>
          <w:iCs/>
          <w:sz w:val="28"/>
          <w:szCs w:val="28"/>
        </w:rPr>
        <w:t xml:space="preserve">Повреждение шейного отдела позвоночника может развиться при: </w:t>
      </w:r>
    </w:p>
    <w:p w:rsidR="00486383" w:rsidRPr="00674D0B" w:rsidRDefault="00486383" w:rsidP="00486383">
      <w:pPr>
        <w:pStyle w:val="a7"/>
        <w:widowControl/>
        <w:numPr>
          <w:ilvl w:val="0"/>
          <w:numId w:val="10"/>
        </w:numPr>
        <w:spacing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мотоциклетной травме;</w:t>
      </w:r>
    </w:p>
    <w:p w:rsidR="00486383" w:rsidRPr="00674D0B" w:rsidRDefault="00486383" w:rsidP="00486383">
      <w:pPr>
        <w:pStyle w:val="a7"/>
        <w:widowControl/>
        <w:numPr>
          <w:ilvl w:val="0"/>
          <w:numId w:val="10"/>
        </w:numPr>
        <w:spacing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автомобильной аварии;</w:t>
      </w:r>
    </w:p>
    <w:p w:rsidR="00486383" w:rsidRPr="00674D0B" w:rsidRDefault="00486383" w:rsidP="00486383">
      <w:pPr>
        <w:pStyle w:val="a7"/>
        <w:widowControl/>
        <w:numPr>
          <w:ilvl w:val="0"/>
          <w:numId w:val="10"/>
        </w:numPr>
        <w:spacing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падение с высоты;</w:t>
      </w:r>
    </w:p>
    <w:p w:rsidR="00486383" w:rsidRPr="00674D0B" w:rsidRDefault="00486383" w:rsidP="00486383">
      <w:pPr>
        <w:pStyle w:val="a7"/>
        <w:widowControl/>
        <w:numPr>
          <w:ilvl w:val="0"/>
          <w:numId w:val="10"/>
        </w:numPr>
        <w:spacing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нырянии;</w:t>
      </w:r>
    </w:p>
    <w:p w:rsidR="00486383" w:rsidRPr="00674D0B" w:rsidRDefault="00486383" w:rsidP="00486383">
      <w:pPr>
        <w:pStyle w:val="a7"/>
        <w:widowControl/>
        <w:numPr>
          <w:ilvl w:val="0"/>
          <w:numId w:val="10"/>
        </w:numPr>
        <w:spacing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повешении;</w:t>
      </w:r>
    </w:p>
    <w:p w:rsidR="00486383" w:rsidRPr="00674D0B" w:rsidRDefault="00486383" w:rsidP="00486383">
      <w:pPr>
        <w:pStyle w:val="a7"/>
        <w:widowControl/>
        <w:numPr>
          <w:ilvl w:val="0"/>
          <w:numId w:val="10"/>
        </w:numPr>
        <w:spacing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черепно-мозговой травме;</w:t>
      </w:r>
    </w:p>
    <w:p w:rsidR="00486383" w:rsidRPr="00674D0B" w:rsidRDefault="00486383" w:rsidP="00486383">
      <w:pPr>
        <w:pStyle w:val="a7"/>
        <w:widowControl/>
        <w:numPr>
          <w:ilvl w:val="0"/>
          <w:numId w:val="10"/>
        </w:numPr>
        <w:spacing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травме неизвестного происхождения.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10.2 При травме шейного отдела позвоночника с повреждением спинного мозга пострадавший может быть в сознании, но полностью или частично обездвижен. Вывихи и переломы шейных позвонков проявляются резкой болью в области шеи. Пострадавший может поддерживать голову руками, мышцы шеи будут напряжены</w:t>
      </w:r>
    </w:p>
    <w:p w:rsidR="00486383" w:rsidRPr="00674D0B" w:rsidRDefault="00486383" w:rsidP="00486383">
      <w:pPr>
        <w:spacing w:line="360" w:lineRule="exact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10.3 Алгоритм действий: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1) осмотрите место происшествия и определите отсутствия опасности для себя и пострадавшего;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2) при экстренном извлечении пострадавшего фиксируйте шею с помощью рук;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3) при перемещении пострадавшего фиксируйте его голову и шею вручную.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4) шейный воротник накладывается вдвоем, при этом один из участников оказания первой помощи фиксирует голову и шею пострадавшего своими руками, помощник располагает заднюю часть воротника на задней поверхности шеи пострадавшего. После этого загибает переднюю часть вперед и фиксирует (способ фиксации определяется конструкцией воротника);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3"/>
        <w:gridCol w:w="5017"/>
      </w:tblGrid>
      <w:tr w:rsidR="00486383" w:rsidRPr="00674D0B" w:rsidTr="00486383"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2080970" cy="115143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22" cy="119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86456" cy="1092268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606" cy="1107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383" w:rsidRPr="00674D0B" w:rsidTr="00486383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383" w:rsidRPr="00674D0B" w:rsidRDefault="00486383" w:rsidP="00486383">
            <w:pPr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674D0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Рисунок 91.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Фиксация шейного отдела позвоночника с помощью шейного воротника</w:t>
            </w:r>
          </w:p>
          <w:p w:rsidR="00486383" w:rsidRPr="00674D0B" w:rsidRDefault="00486383" w:rsidP="00486383">
            <w:pPr>
              <w:spacing w:line="36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86383" w:rsidRPr="00674D0B" w:rsidRDefault="00486383" w:rsidP="00486383">
            <w:pPr>
              <w:spacing w:line="36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5) позвоните по телефонам 103, 112;</w:t>
            </w:r>
          </w:p>
          <w:p w:rsidR="00486383" w:rsidRPr="00674D0B" w:rsidRDefault="00486383" w:rsidP="00486383">
            <w:pPr>
              <w:spacing w:line="36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6) наблюдайте за состоянием пострадавшего до прибытия бригады скорой медицинской помощи, регулярно оценивая наличие у него сознания, дыхания, пульса. </w:t>
            </w:r>
          </w:p>
        </w:tc>
      </w:tr>
    </w:tbl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ГЛАВА 11 ОТРАВЛЕНИЯ</w:t>
      </w:r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11.1 Первая помощь при пероральных отравлениях (при поступлении токсического вещества через рот)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  <w:t>Срочно вызовите бригаду скорой медицинской помощи. Выясните обстоятельства происшедшего (в случае лекарственного отравления предъяви обертки от лекарств прибывшему медицинскому работнику).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11.1.1 Если пострадавший в сознании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tbl>
      <w:tblPr>
        <w:tblW w:w="0" w:type="auto"/>
        <w:tblLook w:val="04A0"/>
      </w:tblPr>
      <w:tblGrid>
        <w:gridCol w:w="3002"/>
        <w:gridCol w:w="6356"/>
      </w:tblGrid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>
                  <wp:extent cx="1906270" cy="1776730"/>
                  <wp:effectExtent l="0" t="0" r="0" b="0"/>
                  <wp:docPr id="227" name="Рисунок 32" descr="https://img.rg.ru/i/kniga241210/pomosh0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s://img.rg.ru/i/kniga241210/pomosh0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77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Рисунок 92.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Средства для промывания желудка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color w:val="FF0000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Обеспечьте промывание желудка. Давайте выпить по стакану чистой воды температурой 18-20 С.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После приема каждых 300-500 мл воды следует вызывать рвоту, прикоснувшись пальцами к корню языка. Общий объем принятой жидкости при промывании желудка должен быть не меньше 2500-5000 мл. 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be-BY"/>
              </w:rPr>
              <w:t>Промывание желудка проводить до "чистых промывных вод". При отсутствии сознания желудок не промывать!</w:t>
            </w: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914400"/>
                  <wp:effectExtent l="0" t="0" r="0" b="0"/>
                  <wp:docPr id="228" name="Рисунок 31" descr="https://img.rg.ru/i/kniga241210/pomosh0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s://img.rg.ru/i/kniga241210/pomosh0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Рисунок 93.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Активированный уголь с водой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Растворите в стакане воды 10-20 таблеток активированного угля до состояния кашицы. Дай пострадавшему выпить (в качестве абсорбента).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</w:tbl>
    <w:p w:rsidR="00486383" w:rsidRPr="00674D0B" w:rsidRDefault="00486383" w:rsidP="00486383">
      <w:pPr>
        <w:spacing w:line="360" w:lineRule="exact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8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11.1.2 Если пострадавший без сознания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tbl>
      <w:tblPr>
        <w:tblW w:w="0" w:type="auto"/>
        <w:tblLook w:val="04A0"/>
      </w:tblPr>
      <w:tblGrid>
        <w:gridCol w:w="3002"/>
        <w:gridCol w:w="6356"/>
      </w:tblGrid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1190" cy="721995"/>
                  <wp:effectExtent l="0" t="0" r="3810" b="1905"/>
                  <wp:docPr id="29" name="Рисунок 29" descr="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674D0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Рисунок 94.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Определение признаков жизни пострадавшего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Определите наличие пульса на сонных артериях, самостоятельного дыхания.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362710"/>
                  <wp:effectExtent l="0" t="0" r="0" b="8890"/>
                  <wp:docPr id="230" name="Рисунок 29" descr="https://img.rg.ru/i/kniga241210/pomosh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s://img.rg.ru/i/kniga241210/pomosh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Рисунок 95.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Выполнение СЛР</w:t>
            </w: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Если пульс и дыхание отсутствуют, немедленно приступайте к сердечно-легочной реанимации (СЛР).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923290"/>
                  <wp:effectExtent l="0" t="0" r="0" b="0"/>
                  <wp:docPr id="231" name="Рисунок 28" descr="https://img.rg.ru/i/kniga241210/pomosh1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s://img.rg.ru/i/kniga241210/pomosh1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Рисунок 96.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Укладывание </w:t>
            </w:r>
            <w:r w:rsidRPr="00674D0B">
              <w:rPr>
                <w:rFonts w:ascii="Times New Roman" w:hAnsi="Times New Roman" w:cs="Times New Roman"/>
                <w:b/>
                <w:bCs/>
                <w:iCs/>
                <w:szCs w:val="28"/>
              </w:rPr>
              <w:lastRenderedPageBreak/>
              <w:t>пострадавшего</w:t>
            </w: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lastRenderedPageBreak/>
              <w:t>Уложите пострадавшего в устойчивое боковое положение.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>
                  <wp:extent cx="1906270" cy="1371600"/>
                  <wp:effectExtent l="0" t="0" r="0" b="0"/>
                  <wp:docPr id="232" name="Рисунок 27" descr="https://img.rg.ru/i/kniga241210/pomosh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s://img.rg.ru/i/kniga241210/pomosh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Рисунок 97.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Укутывание пострадавшего</w:t>
            </w: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Укутайте пострадавшего теплыми одеялами, одеждой.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</w:tbl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  <w:t>Вызовите (самостоятельно или с помощью окружающих) "скорую помощь", обеспечьте доставку пострадавшего в лечебное учреждение.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11.2 Первая помощь при ингаляционных отравлениях (при поступлении токсического вещества через дыхательные пути)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Признаки отравления угарным газом: </w:t>
      </w:r>
      <w:r w:rsidRPr="00674D0B"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  <w:t>резь в глазах, звон в ушах, головная боль, тошнота, рвота, потеря сознания, покраснение кожи.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Признаки отравления бытовым газом: </w:t>
      </w:r>
      <w:r w:rsidRPr="00674D0B"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  <w:t>тяжесть в голове, головокружение, шум в ушах, рвота; резкая мышечная слабость, усиление сердцебиения; сонливость, потеря сознания, непроизвольное мочеиспускание, побледнение (посинение) кожи, поверхностное дыхание, судороги.</w:t>
      </w:r>
    </w:p>
    <w:tbl>
      <w:tblPr>
        <w:tblW w:w="0" w:type="auto"/>
        <w:tblLook w:val="04A0"/>
      </w:tblPr>
      <w:tblGrid>
        <w:gridCol w:w="3002"/>
        <w:gridCol w:w="6356"/>
      </w:tblGrid>
      <w:tr w:rsidR="00486383" w:rsidRPr="00674D0B" w:rsidTr="00486383">
        <w:tc>
          <w:tcPr>
            <w:tcW w:w="3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1354455"/>
                  <wp:effectExtent l="0" t="0" r="0" b="0"/>
                  <wp:docPr id="233" name="Рисунок 26" descr="https://img.rg.ru/i/kniga241210/pomosh1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s://img.rg.ru/i/kniga241210/pomosh1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Рисунок 98.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Транспортировка пострадавшего</w:t>
            </w: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Убедитесь, что ни вам, ни пострадавшему ничто не угрожает, вынесите пострадавшего в безопасное место или откройте окна, проветрите помещение.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be-BY"/>
              </w:rPr>
              <w:t>Вызовите скорую медицинскую помощь.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1190" cy="770255"/>
                  <wp:effectExtent l="0" t="0" r="3810" b="0"/>
                  <wp:docPr id="28" name="Рисунок 28" descr="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Рисунок 99.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Определение признаков жизни</w:t>
            </w: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Определите наличие пульса на сонных артериях, самостоятельного дыхания.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>
                  <wp:extent cx="1906270" cy="1656080"/>
                  <wp:effectExtent l="0" t="0" r="0" b="1270"/>
                  <wp:docPr id="235" name="Рисунок 24" descr="https://img.rg.ru/i/kniga241210/pomosh1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s://img.rg.ru/i/kniga241210/pomosh1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6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Рисунок 100.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Выполнение сердечно-лёгочной реанимации</w:t>
            </w: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 xml:space="preserve">Если </w:t>
            </w:r>
            <w:r w:rsidRPr="00674D0B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be-BY"/>
              </w:rPr>
              <w:t>пульс и дыхание отсутствуют</w:t>
            </w: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 xml:space="preserve"> - немедленно приступайте к сердечно-легочной реанимации.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  <w:tr w:rsidR="00486383" w:rsidRPr="00674D0B" w:rsidTr="00486383">
        <w:tc>
          <w:tcPr>
            <w:tcW w:w="3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6270" cy="897255"/>
                  <wp:effectExtent l="0" t="0" r="0" b="0"/>
                  <wp:docPr id="236" name="Рисунок 23" descr="https://img.rg.ru/i/kniga241210/pomosh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s://img.rg.ru/i/kniga241210/pomosh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Рисунок 101.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Придание бокового положения</w:t>
            </w: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При восстановлении самостоятельного дыхания и сердцебиения придай пострадавшему устойчивое боковое положение.</w:t>
            </w: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</w:p>
        </w:tc>
      </w:tr>
    </w:tbl>
    <w:p w:rsidR="00486383" w:rsidRPr="00674D0B" w:rsidRDefault="00486383" w:rsidP="00695A4F">
      <w:pPr>
        <w:spacing w:line="360" w:lineRule="exac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74D0B">
        <w:rPr>
          <w:rFonts w:ascii="Times New Roman" w:hAnsi="Times New Roman" w:cs="Times New Roman"/>
          <w:b/>
          <w:color w:val="auto"/>
          <w:sz w:val="28"/>
          <w:szCs w:val="28"/>
        </w:rPr>
        <w:t>ГЛАВА 12 УТОПЛЕНИЕ</w:t>
      </w:r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6383" w:rsidRPr="00674D0B" w:rsidRDefault="00486383" w:rsidP="00486383">
      <w:pPr>
        <w:widowControl/>
        <w:shd w:val="clear" w:color="auto" w:fill="FFFFFF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74D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12.1 Утопление — вид механической асфиксии (удушья) в результате попадания воды в дыхательные пути.</w:t>
      </w:r>
    </w:p>
    <w:p w:rsidR="00486383" w:rsidRPr="00674D0B" w:rsidRDefault="00486383" w:rsidP="00486383">
      <w:pPr>
        <w:widowControl/>
        <w:shd w:val="clear" w:color="auto" w:fill="FFFFFF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1"/>
        <w:gridCol w:w="6108"/>
      </w:tblGrid>
      <w:tr w:rsidR="00486383" w:rsidRPr="00674D0B" w:rsidTr="00486383">
        <w:tc>
          <w:tcPr>
            <w:tcW w:w="3250" w:type="dxa"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7627" cy="1154907"/>
                  <wp:effectExtent l="0" t="0" r="0" b="7620"/>
                  <wp:docPr id="4" name="Рисунок 4" descr="http://mogcp.by/images/contents/information/drowning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gcp.by/images/contents/information/drowning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473" cy="115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Рисунок 102.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– </w:t>
            </w:r>
            <w:r w:rsidRPr="00674D0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извлечение из воды</w:t>
            </w: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486383" w:rsidRPr="00674D0B" w:rsidRDefault="00486383" w:rsidP="00486383">
            <w:pPr>
              <w:widowControl/>
              <w:shd w:val="clear" w:color="auto" w:fill="FFFFFF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486383" w:rsidRPr="00674D0B" w:rsidRDefault="00486383" w:rsidP="00486383">
            <w:pPr>
              <w:widowControl/>
              <w:shd w:val="clear" w:color="auto" w:fill="FFFFFF"/>
              <w:spacing w:line="36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4D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Убедитесь, что вам ничто не угрожает. Извлеките пострадавшего из воды.</w:t>
            </w:r>
          </w:p>
        </w:tc>
      </w:tr>
      <w:tr w:rsidR="00486383" w:rsidRPr="00674D0B" w:rsidTr="00486383">
        <w:tc>
          <w:tcPr>
            <w:tcW w:w="3250" w:type="dxa"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871980" cy="1319530"/>
                  <wp:effectExtent l="0" t="0" r="0" b="0"/>
                  <wp:docPr id="3" name="Рисунок 3" descr="C:\Users\Admin\AppData\Local\Microsoft\Windows\INetCache\Content.Word\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INetCache\Content.Word\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Рисунок 103.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</w:rPr>
              <w:t>– фиксация пострадавшего</w:t>
            </w:r>
          </w:p>
        </w:tc>
        <w:tc>
          <w:tcPr>
            <w:tcW w:w="6108" w:type="dxa"/>
          </w:tcPr>
          <w:p w:rsidR="00486383" w:rsidRPr="00674D0B" w:rsidRDefault="00486383" w:rsidP="00486383">
            <w:pPr>
              <w:widowControl/>
              <w:shd w:val="clear" w:color="auto" w:fill="FFFFFF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4D0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Уложите пострадавшего лицом вниз или на бок, дайте воде стечь из дыхательных путей. Обеспечьте проходимость верхних дыхательных путей. Очистите полость рта от посторонних предметов (слизь, рвотные массы и т.п.).</w:t>
            </w:r>
          </w:p>
          <w:p w:rsidR="00486383" w:rsidRPr="00674D0B" w:rsidRDefault="00486383" w:rsidP="00486383">
            <w:pPr>
              <w:widowControl/>
              <w:shd w:val="clear" w:color="auto" w:fill="FFFFFF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674D0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Вызовите (самостоятельно или с помощью окружающих) «скорую помощь».</w:t>
            </w:r>
          </w:p>
          <w:p w:rsidR="00486383" w:rsidRPr="00674D0B" w:rsidRDefault="00486383" w:rsidP="00486383">
            <w:pPr>
              <w:widowControl/>
              <w:shd w:val="clear" w:color="auto" w:fill="FFFFFF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486383" w:rsidRPr="00674D0B" w:rsidTr="00486383">
        <w:tc>
          <w:tcPr>
            <w:tcW w:w="3250" w:type="dxa"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>
                  <wp:extent cx="1926792" cy="1277007"/>
                  <wp:effectExtent l="0" t="0" r="0" b="0"/>
                  <wp:docPr id="2" name="Рисунок 2" descr="http://mogcp.by/images/contents/information/drowning/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ogcp.by/images/contents/information/drowning/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703" cy="128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74D0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Рисунок 104.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– выполнение СЛР</w:t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486383" w:rsidRPr="00674D0B" w:rsidRDefault="00486383" w:rsidP="00486383">
            <w:pPr>
              <w:widowControl/>
              <w:shd w:val="clear" w:color="auto" w:fill="FFFFFF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4D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Если пульс и дыхание отсутствуют - немедленно приступайте к сердечно-легочной реанимации. Продолжайте реанимацию до прибытия медицинского персонала или до восстановления самостоятельного дыхания и сердцебиения</w:t>
            </w:r>
          </w:p>
          <w:p w:rsidR="00486383" w:rsidRPr="00674D0B" w:rsidRDefault="00486383" w:rsidP="00486383">
            <w:pPr>
              <w:widowControl/>
              <w:shd w:val="clear" w:color="auto" w:fill="FFFFFF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486383" w:rsidRPr="00674D0B" w:rsidTr="00486383">
        <w:tc>
          <w:tcPr>
            <w:tcW w:w="3250" w:type="dxa"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904031" cy="930166"/>
                  <wp:effectExtent l="0" t="0" r="1270" b="3810"/>
                  <wp:docPr id="1" name="Рисунок 1" descr="http://mogcp.by/images/contents/information/drowning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ogcp.by/images/contents/information/drowning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471" cy="930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Рисунок 105.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– придание бокового положения</w:t>
            </w: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</w:tcPr>
          <w:p w:rsidR="00486383" w:rsidRPr="00674D0B" w:rsidRDefault="00486383" w:rsidP="00486383">
            <w:pPr>
              <w:widowControl/>
              <w:shd w:val="clear" w:color="auto" w:fill="FFFFFF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74D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После восстановления дыхания и сердечной деятельности придайте пострадавшему устойчивое боковое положение. Укройте и согрейте его. Обеспечьте постоянный контроль за состоянием!</w:t>
            </w:r>
          </w:p>
        </w:tc>
      </w:tr>
    </w:tbl>
    <w:p w:rsidR="00486383" w:rsidRPr="00674D0B" w:rsidRDefault="00486383" w:rsidP="00D74CF9">
      <w:pPr>
        <w:spacing w:line="3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ГЛАВА 13 УКУСЫ</w:t>
      </w:r>
    </w:p>
    <w:p w:rsidR="00486383" w:rsidRPr="00674D0B" w:rsidRDefault="00486383" w:rsidP="00486383">
      <w:pPr>
        <w:spacing w:line="360" w:lineRule="exact"/>
        <w:ind w:firstLine="709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Правила оказания помощи:</w:t>
      </w:r>
    </w:p>
    <w:p w:rsidR="00486383" w:rsidRPr="00674D0B" w:rsidRDefault="00486383" w:rsidP="00486383">
      <w:pPr>
        <w:spacing w:line="360" w:lineRule="exact"/>
        <w:ind w:firstLine="709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13.1 Укус дикого животного:</w:t>
      </w:r>
    </w:p>
    <w:p w:rsidR="00486383" w:rsidRPr="00674D0B" w:rsidRDefault="00486383" w:rsidP="00486383">
      <w:pPr>
        <w:spacing w:line="360" w:lineRule="exact"/>
        <w:ind w:firstLine="709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iCs/>
          <w:sz w:val="28"/>
          <w:szCs w:val="28"/>
        </w:rPr>
        <w:t>1) осмотрите место происшествия и определите отсутствие опасности для себя и пострадавшего;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iCs/>
          <w:sz w:val="28"/>
          <w:szCs w:val="28"/>
        </w:rPr>
        <w:t>2) обильно промойте рану проточной водой с мылом, затем перекисью водорода, обработайте края раны раствором йода (по возможности);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iCs/>
          <w:sz w:val="28"/>
          <w:szCs w:val="28"/>
        </w:rPr>
        <w:t>3) наложите рыхлую асептическую повязку;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iCs/>
          <w:sz w:val="28"/>
          <w:szCs w:val="28"/>
        </w:rPr>
        <w:t>4) при необходимости выполните остановку кровотечения наиболее подходящим способом;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iCs/>
          <w:sz w:val="28"/>
          <w:szCs w:val="28"/>
        </w:rPr>
        <w:t>5) вызовите «скорую помощь» по телефону 103, 112;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iCs/>
          <w:sz w:val="28"/>
          <w:szCs w:val="28"/>
        </w:rPr>
        <w:t>6) наблюдать за состоянием пострадавшего до прибытия бригады скорой медицинской помощи, регулярно оценивая наличие у него сознания, дыхания, пульса.</w:t>
      </w:r>
    </w:p>
    <w:p w:rsidR="00486383" w:rsidRPr="00674D0B" w:rsidRDefault="00486383" w:rsidP="00486383">
      <w:pPr>
        <w:spacing w:line="360" w:lineRule="exact"/>
        <w:ind w:firstLine="709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13.2. Укус змей и насекомых:</w:t>
      </w:r>
    </w:p>
    <w:p w:rsidR="00486383" w:rsidRPr="00674D0B" w:rsidRDefault="00486383" w:rsidP="00486383">
      <w:pPr>
        <w:pStyle w:val="a7"/>
        <w:spacing w:line="360" w:lineRule="exact"/>
        <w:ind w:left="1230" w:firstLine="709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 w:eastAsia="be-BY"/>
        </w:rPr>
      </w:pPr>
    </w:p>
    <w:p w:rsidR="00486383" w:rsidRPr="00674D0B" w:rsidRDefault="00486383" w:rsidP="00486383">
      <w:pPr>
        <w:pStyle w:val="a7"/>
        <w:widowControl/>
        <w:spacing w:line="360" w:lineRule="exact"/>
        <w:ind w:left="525" w:firstLine="183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</w:pPr>
      <w:r w:rsidRPr="00674D0B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 xml:space="preserve">1) осмотреть место происшествия и определить отсутствия опасности </w:t>
      </w:r>
    </w:p>
    <w:p w:rsidR="00486383" w:rsidRPr="00674D0B" w:rsidRDefault="00486383" w:rsidP="00486383">
      <w:pPr>
        <w:widowControl/>
        <w:spacing w:line="360" w:lineRule="exact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iCs/>
          <w:sz w:val="28"/>
          <w:szCs w:val="28"/>
        </w:rPr>
        <w:t>для себя и пострадавшего;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2) обильно промойте рану проточной водой, наложите асептическую повязку; при укусе змей выполните бинтование конечности эластичным бинтом;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iCs/>
          <w:sz w:val="28"/>
          <w:szCs w:val="28"/>
        </w:rPr>
        <w:t>3) при необходимости выполните остановку кровотечения наиболее подходящим способом;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iCs/>
          <w:sz w:val="28"/>
          <w:szCs w:val="28"/>
        </w:rPr>
        <w:t>4) позвоните по телефону 103, 112;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iCs/>
          <w:sz w:val="28"/>
          <w:szCs w:val="28"/>
        </w:rPr>
        <w:t>5) наблюдать за состоянием пострадавшего до прибытия бригады скорой медицинской помощи, регулярно оценивая наличие у него сознания, дыхания, пульса.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ВАЖНО! </w:t>
      </w:r>
      <w:r w:rsidRPr="00674D0B">
        <w:rPr>
          <w:rFonts w:ascii="Times New Roman" w:eastAsia="Times New Roman" w:hAnsi="Times New Roman" w:cs="Times New Roman"/>
          <w:spacing w:val="2"/>
          <w:sz w:val="28"/>
          <w:szCs w:val="28"/>
        </w:rPr>
        <w:t>При укусах ядовитых змей нельзя отсасывать яд, делать надрез или применять жгуты. В местах укуса ос/пчел аккуратно удалите жало. В случае обнаружения отеков на месте укуса наложите холодный компресс.</w:t>
      </w:r>
    </w:p>
    <w:p w:rsidR="00486383" w:rsidRPr="00674D0B" w:rsidRDefault="00486383" w:rsidP="00486383">
      <w:pPr>
        <w:spacing w:line="3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13.3 Укус клеща: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 xml:space="preserve">Извлечение при помощи хлопчатобумажной нитки. </w:t>
      </w:r>
      <w:r w:rsidRPr="00674D0B">
        <w:rPr>
          <w:rFonts w:ascii="Times New Roman" w:hAnsi="Times New Roman" w:cs="Times New Roman"/>
          <w:sz w:val="28"/>
          <w:szCs w:val="28"/>
        </w:rPr>
        <w:t>Ее завязывают в узел, как можно ближе к хоботку. Закручивая концы нити при помощи кругового движения, извлекают клеща, потихоньку подтягивая его вверх и покачивая в стороны. Резкие движения недопустимы.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D0B">
        <w:rPr>
          <w:rFonts w:ascii="Times New Roman" w:hAnsi="Times New Roman" w:cs="Times New Roman"/>
          <w:b/>
          <w:sz w:val="28"/>
          <w:szCs w:val="28"/>
        </w:rPr>
        <w:t xml:space="preserve">С использованием нескольких нитей. </w:t>
      </w:r>
      <w:r w:rsidRPr="00674D0B">
        <w:rPr>
          <w:rFonts w:ascii="Times New Roman" w:hAnsi="Times New Roman" w:cs="Times New Roman"/>
          <w:sz w:val="28"/>
          <w:szCs w:val="28"/>
        </w:rPr>
        <w:t>Завязать нужно несколько нитей, подтягивая вторую нить без резких движений вытащить клеща из кожи.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D0B">
        <w:rPr>
          <w:rFonts w:ascii="Times New Roman" w:hAnsi="Times New Roman" w:cs="Times New Roman"/>
          <w:b/>
          <w:sz w:val="28"/>
          <w:szCs w:val="28"/>
        </w:rPr>
        <w:t xml:space="preserve">Пинцетом. </w:t>
      </w:r>
      <w:r w:rsidRPr="00674D0B">
        <w:rPr>
          <w:rFonts w:ascii="Times New Roman" w:hAnsi="Times New Roman" w:cs="Times New Roman"/>
          <w:sz w:val="28"/>
          <w:szCs w:val="28"/>
        </w:rPr>
        <w:t>Клеща нужно захватить как можно ближе к хоботку. Затем его аккуратно вытаскивают, вращая вокруг своей оси в удобную сторону. Обычно через 1-3 оборота клещ извлекается целиком вместе с хоботком. Если клеща попытаться выдернуть – велика вероятность его разрыва. Нельзя надавливать на брюшко — возможно выдавливание его содержимого вместе с возбудителями в ранку.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0B">
        <w:rPr>
          <w:rFonts w:ascii="Times New Roman" w:hAnsi="Times New Roman" w:cs="Times New Roman"/>
          <w:sz w:val="28"/>
          <w:szCs w:val="28"/>
        </w:rPr>
        <w:t>После извлечения клеща обрабатываем место укуса йодом или спиртосодержащей жидкостью.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3751408" cy="2333768"/>
            <wp:effectExtent l="0" t="0" r="1905" b="0"/>
            <wp:docPr id="19" name="Рисунок 19" descr="http://www.bsmp.by/images/news/2020/photo_2020-05-07_12-27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bsmp.by/images/news/2020/photo_2020-05-07_12-27-31.jp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269" cy="23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383" w:rsidRPr="00674D0B" w:rsidRDefault="00486383" w:rsidP="00486383">
      <w:pPr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hAnsi="Times New Roman" w:cs="Times New Roman"/>
          <w:b/>
          <w:bCs/>
          <w:iCs/>
          <w:szCs w:val="28"/>
        </w:rPr>
        <w:t xml:space="preserve">Рисунок 106. </w:t>
      </w:r>
      <w:r w:rsidRPr="00674D0B">
        <w:rPr>
          <w:rFonts w:ascii="Times New Roman" w:eastAsia="Times New Roman" w:hAnsi="Times New Roman" w:cs="Times New Roman"/>
          <w:b/>
          <w:bCs/>
          <w:color w:val="auto"/>
        </w:rPr>
        <w:t>– Клещ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272D25" w:rsidRPr="00674D0B" w:rsidRDefault="00272D25" w:rsidP="00695A4F">
      <w:pPr>
        <w:spacing w:line="3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ГЛАВА 14 ПЕРВАЯ ПОМОЩЬ ПРИ ИНЫХ СОСТОЯНИЯХ И ЗАБОЛЕВАНИЯХ</w:t>
      </w:r>
    </w:p>
    <w:p w:rsidR="00486383" w:rsidRPr="00674D0B" w:rsidRDefault="00486383" w:rsidP="00486383">
      <w:pPr>
        <w:spacing w:line="360" w:lineRule="exact"/>
        <w:ind w:firstLine="709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5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 xml:space="preserve">14.1 При боли в груди: </w:t>
      </w:r>
    </w:p>
    <w:p w:rsidR="00486383" w:rsidRPr="00674D0B" w:rsidRDefault="00486383" w:rsidP="00486383">
      <w:pPr>
        <w:spacing w:line="360" w:lineRule="exact"/>
        <w:ind w:left="705" w:firstLine="709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widowControl/>
        <w:spacing w:line="360" w:lineRule="exact"/>
        <w:ind w:firstLine="70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1) осмотрите место происшествия и определите отсутствие опасности</w:t>
      </w:r>
    </w:p>
    <w:p w:rsidR="00486383" w:rsidRPr="00674D0B" w:rsidRDefault="00486383" w:rsidP="00486383">
      <w:pPr>
        <w:widowControl/>
        <w:spacing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для себя и пострадавшего;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2) опросите пострадавшего: при наличии сильной, жгучей, сдавливающей, отдающей в руку или в шею боли в груди позвоните по телефону 103, 112.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3) успокойте (прекратите физическую деятельность) пострадавшего;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4) усадите пострадавшего в удобное положение;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5) расстегните ему стесняющую одежду;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6) поддерживайте контакт с пострадавшим, наблюдайте за его состоянием до прибытия бригады скорой медицинской помощи, регулярно оценивайте наличие у него сознания, дыхания, пульса.</w:t>
      </w:r>
    </w:p>
    <w:p w:rsidR="00486383" w:rsidRPr="00674D0B" w:rsidRDefault="00486383" w:rsidP="00486383">
      <w:pPr>
        <w:spacing w:line="360" w:lineRule="exac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14.2 При судорожном синдроме</w:t>
      </w:r>
    </w:p>
    <w:p w:rsidR="00486383" w:rsidRPr="00674D0B" w:rsidRDefault="00486383" w:rsidP="00486383">
      <w:pPr>
        <w:pStyle w:val="a7"/>
        <w:spacing w:line="360" w:lineRule="exact"/>
        <w:ind w:left="1230"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 w:eastAsia="be-BY"/>
        </w:rPr>
      </w:pPr>
    </w:p>
    <w:p w:rsidR="00486383" w:rsidRPr="00674D0B" w:rsidRDefault="00486383" w:rsidP="00486383">
      <w:pPr>
        <w:widowControl/>
        <w:spacing w:line="360" w:lineRule="exact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1) осмотрите место происшествия и определите отсутствие опасности</w:t>
      </w:r>
    </w:p>
    <w:p w:rsidR="00486383" w:rsidRPr="00674D0B" w:rsidRDefault="00486383" w:rsidP="00486383">
      <w:pPr>
        <w:widowControl/>
        <w:spacing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для себя и пострадавшего;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2) не пытайтесь остановить приступ или насильно удерживать пострадавшего;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3) уберите находящиеся рядом предметы, которые могут послужить причиной вторичных травм;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4) по возможности подложите под голову пострадавшего подушку (любое подручное средство);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5) позвоните по телефону 103, 112;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6) выполните первичный осмотр пострадавшего;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7) при отсутствии сознания, дыхания, кровообращения – начните СЛР;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8) при отсутствии сознания, но наличии дыхания и кровообращения – переведите в устойчивое боковое (восстановительное) положение;</w:t>
      </w:r>
    </w:p>
    <w:p w:rsidR="00486383" w:rsidRPr="00674D0B" w:rsidRDefault="00486383" w:rsidP="00486383">
      <w:pPr>
        <w:widowControl/>
        <w:spacing w:line="360" w:lineRule="exac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9) наблюдать за состоянием пострадавшего до прибытия бригады скорой медицинской помощи, регулярно оценивая наличие у него сознания, дыхания, пульса.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5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14.3 Подозрение на острое нарушение мозгового кровообращения</w:t>
      </w:r>
    </w:p>
    <w:p w:rsidR="00486383" w:rsidRPr="00674D0B" w:rsidRDefault="00486383" w:rsidP="00486383">
      <w:pPr>
        <w:pStyle w:val="a7"/>
        <w:spacing w:line="360" w:lineRule="exact"/>
        <w:ind w:left="1230"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 w:eastAsia="be-BY"/>
        </w:rPr>
      </w:pPr>
    </w:p>
    <w:p w:rsidR="00486383" w:rsidRPr="00674D0B" w:rsidRDefault="00486383" w:rsidP="00486383">
      <w:pPr>
        <w:widowControl/>
        <w:spacing w:line="360" w:lineRule="exact"/>
        <w:ind w:firstLine="705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1) осмотрите место происшествия и определить отсутствия опасности </w:t>
      </w:r>
    </w:p>
    <w:p w:rsidR="00486383" w:rsidRPr="00674D0B" w:rsidRDefault="00486383" w:rsidP="00486383">
      <w:pPr>
        <w:widowControl/>
        <w:spacing w:line="360" w:lineRule="exact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iCs/>
          <w:sz w:val="28"/>
          <w:szCs w:val="28"/>
        </w:rPr>
        <w:t>для себя и пострадавшего;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iCs/>
          <w:sz w:val="28"/>
          <w:szCs w:val="28"/>
        </w:rPr>
        <w:t>2) позвоните по телефону: 103, 112;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iCs/>
          <w:sz w:val="28"/>
          <w:szCs w:val="28"/>
        </w:rPr>
        <w:t>3) уложите пострадавшего на спину на твердую ровную поверхность и приподнимите ему голову на 30 градусов;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iCs/>
          <w:sz w:val="28"/>
          <w:szCs w:val="28"/>
        </w:rPr>
        <w:t>4) освободите шею от одежды или иных предметов, которые могут ее сдавливать;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iCs/>
          <w:sz w:val="28"/>
          <w:szCs w:val="28"/>
        </w:rPr>
        <w:t>5) тщательно очистите ротовую полость пострадавшего от рвотных масс, если была рвота, и удалите съемные зубные протезы (при наличии);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iCs/>
          <w:sz w:val="28"/>
          <w:szCs w:val="28"/>
        </w:rPr>
        <w:t>6) если пострадавший находится в бессознательном состоянии, необходимо повернуть его на бок, что будет способствовать беспрепятственному вытеканию слюны и слизи из ротовой полости, предотвратит их попадание в дыхательные пути;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iCs/>
          <w:sz w:val="28"/>
          <w:szCs w:val="28"/>
        </w:rPr>
        <w:t>7) укройте пострадавшего;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iCs/>
          <w:sz w:val="28"/>
          <w:szCs w:val="28"/>
        </w:rPr>
        <w:t>8) наблюдайте за состоянием пострадавшего до прибытия бригады скорой медицинской помощи, регулярно оценивая наличие у него сознания, дыхания, пульса.</w:t>
      </w:r>
    </w:p>
    <w:p w:rsidR="00486383" w:rsidRPr="00674D0B" w:rsidRDefault="00486383" w:rsidP="00486383">
      <w:pPr>
        <w:widowControl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ВАЖНО!</w:t>
      </w:r>
      <w:r w:rsidRPr="00674D0B">
        <w:rPr>
          <w:rFonts w:ascii="Times New Roman" w:hAnsi="Times New Roman" w:cs="Times New Roman"/>
          <w:bCs/>
          <w:iCs/>
          <w:sz w:val="28"/>
          <w:szCs w:val="28"/>
        </w:rPr>
        <w:t xml:space="preserve"> Н</w:t>
      </w:r>
      <w:r w:rsidRPr="00674D0B">
        <w:rPr>
          <w:rFonts w:ascii="Times New Roman" w:eastAsia="Calibri" w:hAnsi="Times New Roman" w:cs="Times New Roman"/>
          <w:bCs/>
          <w:iCs/>
          <w:sz w:val="28"/>
          <w:szCs w:val="28"/>
        </w:rPr>
        <w:t>е пытайтесь самостоятельно привести пострадавшего в сознание, используя нашатырный спирт или другие лекарственные средства, особенно при наличии судорог, так как возможно усугубление тяжести состояния и прогрессирование неврологической симптоматики.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  <w:t>14.4 Первая помощь при обмороке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  <w:r w:rsidRPr="00674D0B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be-BY"/>
        </w:rPr>
        <w:t>Признаки: </w:t>
      </w:r>
      <w:r w:rsidRPr="00674D0B"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  <w:t>бледность, внезапная кратковременная потеря сознания.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tbl>
      <w:tblPr>
        <w:tblW w:w="0" w:type="auto"/>
        <w:tblLook w:val="04A0"/>
      </w:tblPr>
      <w:tblGrid>
        <w:gridCol w:w="3002"/>
        <w:gridCol w:w="6356"/>
      </w:tblGrid>
      <w:tr w:rsidR="00486383" w:rsidRPr="00674D0B" w:rsidTr="00486383"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  <w:r w:rsidRPr="00674D0B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>
                  <wp:extent cx="1906270" cy="1121410"/>
                  <wp:effectExtent l="0" t="0" r="0" b="2540"/>
                  <wp:docPr id="248" name="Рисунок 8" descr="https://img.rg.ru/i/kniga241210/pomosh1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img.rg.ru/i/kniga241210/pomosh1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383" w:rsidRPr="00674D0B" w:rsidRDefault="00486383" w:rsidP="00486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Рисунок 107. </w:t>
            </w:r>
            <w:r w:rsidRPr="00674D0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– запрокидывание ног</w:t>
            </w: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383" w:rsidRPr="00674D0B" w:rsidRDefault="00486383" w:rsidP="00486383">
            <w:pPr>
              <w:spacing w:line="360" w:lineRule="exact"/>
              <w:ind w:left="283" w:firstLine="70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</w:pPr>
            <w:r w:rsidRPr="00674D0B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be-BY"/>
              </w:rPr>
              <w:t>Уложите пострадавшего на спину с приподнятыми ногами, ослабьте галстук, расстегните воротник верхней одежды, ослабьте брючный ремень, снимите обувь, обеспечьте доступ свежего воздуха и укройте его покрывалом. Обратитесь к врачу для обследования и определения причины обморока.</w:t>
            </w:r>
          </w:p>
        </w:tc>
      </w:tr>
    </w:tbl>
    <w:p w:rsidR="00486383" w:rsidRDefault="00486383" w:rsidP="00486383">
      <w:pPr>
        <w:spacing w:line="3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D74CF9" w:rsidRDefault="00D74CF9" w:rsidP="00486383">
      <w:pPr>
        <w:spacing w:line="3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D74CF9" w:rsidRDefault="00D74CF9" w:rsidP="00486383">
      <w:pPr>
        <w:spacing w:line="3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D74CF9" w:rsidRDefault="00D74CF9" w:rsidP="00486383">
      <w:pPr>
        <w:spacing w:line="3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D74CF9" w:rsidRPr="00674D0B" w:rsidRDefault="00D74CF9" w:rsidP="00486383">
      <w:pPr>
        <w:spacing w:line="3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Pr="00674D0B" w:rsidRDefault="00486383" w:rsidP="00486383">
      <w:pPr>
        <w:pStyle w:val="2"/>
        <w:shd w:val="clear" w:color="auto" w:fill="FFFFFF"/>
        <w:spacing w:before="0" w:line="360" w:lineRule="exact"/>
        <w:ind w:firstLine="709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74D0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ГЛАВА 15 ВЫВИХ </w:t>
      </w:r>
    </w:p>
    <w:p w:rsidR="00486383" w:rsidRPr="00674D0B" w:rsidRDefault="00486383" w:rsidP="00486383">
      <w:pPr>
        <w:spacing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486383" w:rsidRPr="00674D0B" w:rsidRDefault="00486383" w:rsidP="00486383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4D0B">
        <w:rPr>
          <w:rFonts w:ascii="Times New Roman" w:hAnsi="Times New Roman" w:cs="Times New Roman"/>
          <w:sz w:val="28"/>
          <w:szCs w:val="28"/>
        </w:rPr>
        <w:t xml:space="preserve"> 15.1 Вывихом называют состояние, при котором происходит смещение костей в месте их соединения в суставе. При таком повреждении сустав приобретает неестественную форму и его функции утрачиваются. </w:t>
      </w:r>
      <w:r w:rsidRPr="00674D0B">
        <w:rPr>
          <w:rFonts w:ascii="Times New Roman" w:hAnsi="Times New Roman" w:cs="Times New Roman"/>
          <w:color w:val="auto"/>
          <w:sz w:val="28"/>
          <w:szCs w:val="28"/>
        </w:rPr>
        <w:t>Вывихи могут сопровождаться не только смещением костей, но и осложняться повреждениями кровеносных сосудов и нервов. Именно поэтому их появление всегда должно становиться причиной для обращения к врачу, который сможет оказать квалифицированную помощь. Эта информация поможет вовремя распознать травму и оказать правильную и своевременную помощь себе или близкому. </w:t>
      </w:r>
    </w:p>
    <w:p w:rsidR="00486383" w:rsidRPr="00674D0B" w:rsidRDefault="00486383" w:rsidP="00486383">
      <w:pPr>
        <w:shd w:val="clear" w:color="auto" w:fill="FFFFFF"/>
        <w:spacing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4D0B">
        <w:rPr>
          <w:rFonts w:ascii="Times New Roman" w:hAnsi="Times New Roman" w:cs="Times New Roman"/>
          <w:color w:val="auto"/>
          <w:sz w:val="28"/>
          <w:szCs w:val="28"/>
        </w:rPr>
        <w:t xml:space="preserve">15.2 </w:t>
      </w:r>
      <w:r w:rsidRPr="00674D0B">
        <w:rPr>
          <w:rStyle w:val="ae"/>
          <w:b w:val="0"/>
          <w:color w:val="auto"/>
          <w:sz w:val="28"/>
          <w:szCs w:val="28"/>
        </w:rPr>
        <w:t>При вывихе у пострадавшего появляются следующие симптомы:</w:t>
      </w:r>
    </w:p>
    <w:p w:rsidR="00486383" w:rsidRPr="00674D0B" w:rsidRDefault="00486383" w:rsidP="00486383">
      <w:pPr>
        <w:pStyle w:val="a7"/>
        <w:numPr>
          <w:ilvl w:val="0"/>
          <w:numId w:val="2"/>
        </w:num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4D0B">
        <w:rPr>
          <w:rFonts w:ascii="Times New Roman" w:hAnsi="Times New Roman" w:cs="Times New Roman"/>
          <w:sz w:val="28"/>
          <w:szCs w:val="28"/>
          <w:lang w:val="ru-RU"/>
        </w:rPr>
        <w:t xml:space="preserve">резкая боль в области повреждения, которая становится интенсивнее </w:t>
      </w:r>
    </w:p>
    <w:p w:rsidR="00486383" w:rsidRPr="00674D0B" w:rsidRDefault="00486383" w:rsidP="00486383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4D0B">
        <w:rPr>
          <w:rFonts w:ascii="Times New Roman" w:hAnsi="Times New Roman" w:cs="Times New Roman"/>
          <w:sz w:val="28"/>
          <w:szCs w:val="28"/>
        </w:rPr>
        <w:t>при любой попытке движения;</w:t>
      </w:r>
    </w:p>
    <w:p w:rsidR="00486383" w:rsidRPr="00674D0B" w:rsidRDefault="00486383" w:rsidP="00486383">
      <w:pPr>
        <w:pStyle w:val="a7"/>
        <w:numPr>
          <w:ilvl w:val="0"/>
          <w:numId w:val="2"/>
        </w:num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4D0B">
        <w:rPr>
          <w:rFonts w:ascii="Times New Roman" w:hAnsi="Times New Roman" w:cs="Times New Roman"/>
          <w:sz w:val="28"/>
          <w:szCs w:val="28"/>
          <w:lang w:val="ru-RU"/>
        </w:rPr>
        <w:t>покраснение кожи в зоне травмы;</w:t>
      </w:r>
    </w:p>
    <w:p w:rsidR="00486383" w:rsidRPr="00674D0B" w:rsidRDefault="00486383" w:rsidP="00486383">
      <w:pPr>
        <w:pStyle w:val="a7"/>
        <w:numPr>
          <w:ilvl w:val="0"/>
          <w:numId w:val="2"/>
        </w:num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4D0B">
        <w:rPr>
          <w:rFonts w:ascii="Times New Roman" w:hAnsi="Times New Roman" w:cs="Times New Roman"/>
          <w:sz w:val="28"/>
          <w:szCs w:val="28"/>
        </w:rPr>
        <w:t>отечность кожных покровов;</w:t>
      </w:r>
    </w:p>
    <w:p w:rsidR="00486383" w:rsidRPr="00674D0B" w:rsidRDefault="00486383" w:rsidP="00486383">
      <w:pPr>
        <w:pStyle w:val="a7"/>
        <w:numPr>
          <w:ilvl w:val="0"/>
          <w:numId w:val="2"/>
        </w:num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4D0B">
        <w:rPr>
          <w:rFonts w:ascii="Times New Roman" w:hAnsi="Times New Roman" w:cs="Times New Roman"/>
          <w:sz w:val="28"/>
          <w:szCs w:val="28"/>
          <w:lang w:val="ru-RU"/>
        </w:rPr>
        <w:t xml:space="preserve">кожа над суставом имеет большую температуру, чем окружающие </w:t>
      </w:r>
    </w:p>
    <w:p w:rsidR="00486383" w:rsidRPr="00674D0B" w:rsidRDefault="00486383" w:rsidP="00486383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4D0B">
        <w:rPr>
          <w:rFonts w:ascii="Times New Roman" w:hAnsi="Times New Roman" w:cs="Times New Roman"/>
          <w:sz w:val="28"/>
          <w:szCs w:val="28"/>
        </w:rPr>
        <w:t>ткани;</w:t>
      </w:r>
    </w:p>
    <w:p w:rsidR="00486383" w:rsidRPr="00674D0B" w:rsidRDefault="00486383" w:rsidP="00486383">
      <w:pPr>
        <w:pStyle w:val="a7"/>
        <w:numPr>
          <w:ilvl w:val="0"/>
          <w:numId w:val="2"/>
        </w:num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4D0B">
        <w:rPr>
          <w:rFonts w:ascii="Times New Roman" w:hAnsi="Times New Roman" w:cs="Times New Roman"/>
          <w:sz w:val="28"/>
          <w:szCs w:val="28"/>
          <w:lang w:val="ru-RU"/>
        </w:rPr>
        <w:t>деформация сустава (изменяются его размеры и форма);</w:t>
      </w:r>
    </w:p>
    <w:p w:rsidR="00486383" w:rsidRPr="00674D0B" w:rsidRDefault="00486383" w:rsidP="00486383">
      <w:pPr>
        <w:pStyle w:val="a7"/>
        <w:numPr>
          <w:ilvl w:val="0"/>
          <w:numId w:val="2"/>
        </w:num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4D0B">
        <w:rPr>
          <w:rFonts w:ascii="Times New Roman" w:hAnsi="Times New Roman" w:cs="Times New Roman"/>
          <w:sz w:val="28"/>
          <w:szCs w:val="28"/>
        </w:rPr>
        <w:t>изменение длины конечности;</w:t>
      </w:r>
    </w:p>
    <w:p w:rsidR="00486383" w:rsidRPr="00674D0B" w:rsidRDefault="00486383" w:rsidP="00486383">
      <w:pPr>
        <w:pStyle w:val="a7"/>
        <w:numPr>
          <w:ilvl w:val="0"/>
          <w:numId w:val="2"/>
        </w:num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4D0B">
        <w:rPr>
          <w:rFonts w:ascii="Times New Roman" w:hAnsi="Times New Roman" w:cs="Times New Roman"/>
          <w:sz w:val="28"/>
          <w:szCs w:val="28"/>
          <w:lang w:val="ru-RU"/>
        </w:rPr>
        <w:t>прощупывающийся в необычном месте суставный конец.</w:t>
      </w:r>
    </w:p>
    <w:p w:rsidR="00486383" w:rsidRPr="00674D0B" w:rsidRDefault="00486383" w:rsidP="00486383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4D0B">
        <w:rPr>
          <w:rFonts w:ascii="Times New Roman" w:hAnsi="Times New Roman" w:cs="Times New Roman"/>
          <w:color w:val="auto"/>
          <w:sz w:val="28"/>
          <w:szCs w:val="28"/>
        </w:rPr>
        <w:t>15.3 Цель первой помощи при вывихах суставов направлена на обездвиживание области повреждения, которое обеспечивает устранение боли и усугубления травмы:</w:t>
      </w:r>
    </w:p>
    <w:p w:rsidR="00486383" w:rsidRPr="00674D0B" w:rsidRDefault="00486383" w:rsidP="00486383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4D0B">
        <w:rPr>
          <w:rStyle w:val="ae"/>
          <w:b w:val="0"/>
          <w:color w:val="auto"/>
          <w:sz w:val="28"/>
          <w:szCs w:val="28"/>
        </w:rPr>
        <w:t xml:space="preserve">1) </w:t>
      </w:r>
      <w:r w:rsidRPr="00674D0B">
        <w:rPr>
          <w:rFonts w:ascii="Times New Roman" w:hAnsi="Times New Roman" w:cs="Times New Roman"/>
          <w:color w:val="auto"/>
          <w:sz w:val="28"/>
          <w:szCs w:val="28"/>
        </w:rPr>
        <w:t>удобно усадите пострадавшего и придайте травмированной части тела удобное положение;</w:t>
      </w:r>
    </w:p>
    <w:p w:rsidR="00486383" w:rsidRPr="00674D0B" w:rsidRDefault="00486383" w:rsidP="00486383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4D0B">
        <w:rPr>
          <w:rStyle w:val="ae"/>
          <w:b w:val="0"/>
          <w:color w:val="auto"/>
          <w:sz w:val="28"/>
          <w:szCs w:val="28"/>
        </w:rPr>
        <w:t xml:space="preserve">2) </w:t>
      </w:r>
      <w:r w:rsidRPr="00674D0B">
        <w:rPr>
          <w:rFonts w:ascii="Times New Roman" w:hAnsi="Times New Roman" w:cs="Times New Roman"/>
          <w:color w:val="auto"/>
          <w:sz w:val="28"/>
          <w:szCs w:val="28"/>
        </w:rPr>
        <w:t xml:space="preserve">при наличии повреждений мягких тканей обработайте рану </w:t>
      </w:r>
      <w:r w:rsidRPr="00674D0B">
        <w:rPr>
          <w:rFonts w:ascii="Times New Roman" w:hAnsi="Times New Roman" w:cs="Times New Roman"/>
          <w:color w:val="auto"/>
          <w:sz w:val="28"/>
          <w:szCs w:val="28"/>
        </w:rPr>
        <w:lastRenderedPageBreak/>
        <w:t>антисептическим раствором и наложите повязку из стерильного бинта;</w:t>
      </w:r>
    </w:p>
    <w:p w:rsidR="00486383" w:rsidRPr="00674D0B" w:rsidRDefault="00486383" w:rsidP="00486383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4D0B">
        <w:rPr>
          <w:rStyle w:val="ae"/>
          <w:b w:val="0"/>
          <w:color w:val="auto"/>
          <w:sz w:val="28"/>
          <w:szCs w:val="28"/>
        </w:rPr>
        <w:t xml:space="preserve">3) </w:t>
      </w:r>
      <w:r w:rsidRPr="00674D0B">
        <w:rPr>
          <w:rFonts w:ascii="Times New Roman" w:hAnsi="Times New Roman" w:cs="Times New Roman"/>
          <w:color w:val="auto"/>
          <w:sz w:val="28"/>
          <w:szCs w:val="28"/>
        </w:rPr>
        <w:t xml:space="preserve">обездвижьте поврежденный сустав при помощи повязки или шины, изготовленной из подручных средств (досок, веток, плотного картона и пр.). Шину необходимо обернуть хлопковой тканью или бинтом и плотно примотать к поврежденной конечности так, чтобы сустав оставался неподвижным, а ее края не пережимали мягкие ткани, нервы и сосуды. </w:t>
      </w:r>
    </w:p>
    <w:p w:rsidR="00486383" w:rsidRPr="00674D0B" w:rsidRDefault="00486383" w:rsidP="00486383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4D0B">
        <w:rPr>
          <w:rFonts w:ascii="Times New Roman" w:hAnsi="Times New Roman" w:cs="Times New Roman"/>
          <w:color w:val="auto"/>
          <w:sz w:val="28"/>
          <w:szCs w:val="28"/>
        </w:rPr>
        <w:t>При повреждении суставов ног или пальцев рук и отсутствии возможности изготовить шину можно прибинтовать пораженную конечность к здоровой. А при вывихе суставов руки обездвижить ее можно при помощи косыночной повязки и бинта. Если произошел вывих ключицы, то перед наложением обездвиживающей повязки в область подмышки следует подложить валик из куска ваты, марли или ткани. При вывихах суставов рук подкладывать валик не нужно;</w:t>
      </w:r>
    </w:p>
    <w:p w:rsidR="00486383" w:rsidRPr="00674D0B" w:rsidRDefault="00486383" w:rsidP="00486383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4D0B">
        <w:rPr>
          <w:rStyle w:val="ae"/>
          <w:b w:val="0"/>
          <w:color w:val="auto"/>
          <w:sz w:val="28"/>
          <w:szCs w:val="28"/>
        </w:rPr>
        <w:t xml:space="preserve">4) </w:t>
      </w:r>
      <w:r w:rsidRPr="00674D0B">
        <w:rPr>
          <w:rFonts w:ascii="Times New Roman" w:hAnsi="Times New Roman" w:cs="Times New Roman"/>
          <w:color w:val="auto"/>
          <w:sz w:val="28"/>
          <w:szCs w:val="28"/>
        </w:rPr>
        <w:t>нельзя пытаться вправить вывих самостоятельно. Эту процедуру должен проводить только врач;</w:t>
      </w:r>
    </w:p>
    <w:p w:rsidR="00486383" w:rsidRPr="00674D0B" w:rsidRDefault="00486383" w:rsidP="00486383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4D0B">
        <w:rPr>
          <w:rStyle w:val="ae"/>
          <w:b w:val="0"/>
          <w:color w:val="auto"/>
          <w:sz w:val="28"/>
          <w:szCs w:val="28"/>
        </w:rPr>
        <w:t xml:space="preserve">5) </w:t>
      </w:r>
      <w:r w:rsidRPr="00674D0B">
        <w:rPr>
          <w:rFonts w:ascii="Times New Roman" w:hAnsi="Times New Roman" w:cs="Times New Roman"/>
          <w:color w:val="auto"/>
          <w:sz w:val="28"/>
          <w:szCs w:val="28"/>
        </w:rPr>
        <w:t>для уменьшения боли и отека к области травмы приложить лед. Следует помнить о том, что его необходимо снимать через каждые 15-20 минут на 2 минуты для предупреждения обморожения. Помните о том, что при таких травмах прикладывать тепло к поврежденной области нельзя;</w:t>
      </w:r>
    </w:p>
    <w:p w:rsidR="00486383" w:rsidRPr="00674D0B" w:rsidRDefault="00486383" w:rsidP="00486383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74D0B">
        <w:rPr>
          <w:rStyle w:val="ae"/>
          <w:b w:val="0"/>
          <w:color w:val="auto"/>
          <w:sz w:val="28"/>
          <w:szCs w:val="28"/>
        </w:rPr>
        <w:t>6) в</w:t>
      </w:r>
      <w:r w:rsidRPr="00674D0B">
        <w:rPr>
          <w:rFonts w:ascii="Times New Roman" w:hAnsi="Times New Roman" w:cs="Times New Roman"/>
          <w:color w:val="auto"/>
          <w:sz w:val="28"/>
          <w:szCs w:val="28"/>
        </w:rPr>
        <w:t xml:space="preserve">ызвать «Скорую» или транспортировать пострадавшего в травматологический пункт или приемный покой другого лечебного учреждения не позднее, чем в первые 2-3 часа после </w:t>
      </w:r>
      <w:r w:rsidRPr="00674D0B">
        <w:rPr>
          <w:rFonts w:ascii="Times New Roman" w:hAnsi="Times New Roman" w:cs="Times New Roman"/>
          <w:sz w:val="28"/>
          <w:szCs w:val="28"/>
        </w:rPr>
        <w:t>получения травмы. При вывихе верхней конечности пострадавшего следует перевозить в положении сидя, а при вывихе ноги – в положении лежа. Во время транспортировки область повреждения должна оставаться неподвижной.</w:t>
      </w:r>
    </w:p>
    <w:p w:rsidR="00486383" w:rsidRPr="00674D0B" w:rsidRDefault="00486383" w:rsidP="00486383">
      <w:pPr>
        <w:spacing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486383" w:rsidRDefault="00486383" w:rsidP="00486383">
      <w:pPr>
        <w:spacing w:line="360" w:lineRule="exact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  <w:bookmarkStart w:id="1" w:name="bookmark3"/>
    </w:p>
    <w:p w:rsidR="00D74CF9" w:rsidRDefault="00D74CF9" w:rsidP="00486383">
      <w:pPr>
        <w:spacing w:line="360" w:lineRule="exact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be-BY"/>
        </w:rPr>
      </w:pPr>
    </w:p>
    <w:p w:rsidR="00D74CF9" w:rsidRDefault="00D74CF9" w:rsidP="00486383">
      <w:pPr>
        <w:spacing w:line="360" w:lineRule="exact"/>
        <w:rPr>
          <w:rFonts w:ascii="Times New Roman" w:eastAsia="Times New Roman" w:hAnsi="Times New Roman" w:cs="Times New Roman"/>
          <w:spacing w:val="3"/>
          <w:sz w:val="28"/>
          <w:szCs w:val="28"/>
          <w:lang w:eastAsia="be-BY"/>
        </w:rPr>
      </w:pPr>
    </w:p>
    <w:p w:rsidR="00272D25" w:rsidRPr="00674D0B" w:rsidRDefault="00272D25" w:rsidP="00486383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74D0B">
        <w:rPr>
          <w:rFonts w:ascii="Times New Roman" w:hAnsi="Times New Roman" w:cs="Times New Roman"/>
          <w:b/>
          <w:color w:val="auto"/>
          <w:sz w:val="28"/>
          <w:szCs w:val="28"/>
        </w:rPr>
        <w:t>ГЛАВА 16 ПСИХИЧЕСКИЕ ТРАВМЫ</w:t>
      </w:r>
    </w:p>
    <w:p w:rsidR="00486383" w:rsidRPr="00674D0B" w:rsidRDefault="00486383" w:rsidP="00486383">
      <w:pPr>
        <w:spacing w:line="360" w:lineRule="exac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86383" w:rsidRPr="00674D0B" w:rsidRDefault="00486383" w:rsidP="00486383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0B">
        <w:rPr>
          <w:rFonts w:ascii="Times New Roman" w:hAnsi="Times New Roman" w:cs="Times New Roman"/>
          <w:sz w:val="28"/>
          <w:szCs w:val="28"/>
        </w:rPr>
        <w:t>Признаки психологической травмы:</w:t>
      </w:r>
    </w:p>
    <w:p w:rsidR="00486383" w:rsidRPr="00674D0B" w:rsidRDefault="00486383" w:rsidP="00486383">
      <w:pPr>
        <w:spacing w:line="3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/>
          <w:sz w:val="28"/>
          <w:szCs w:val="28"/>
        </w:rPr>
        <w:t>Плач</w:t>
      </w:r>
      <w:r w:rsidRPr="00674D0B">
        <w:rPr>
          <w:rFonts w:ascii="Times New Roman" w:hAnsi="Times New Roman" w:cs="Times New Roman"/>
          <w:bCs/>
          <w:sz w:val="28"/>
          <w:szCs w:val="28"/>
        </w:rPr>
        <w:t xml:space="preserve">–  это та реакция, которая позволяет в сложной кризисной </w:t>
      </w:r>
    </w:p>
    <w:p w:rsidR="00486383" w:rsidRPr="00674D0B" w:rsidRDefault="00486383" w:rsidP="00486383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ситуации выразить переполняющие человека эмоции. Нужно дать этой реакции состояться.</w:t>
      </w:r>
    </w:p>
    <w:p w:rsidR="00486383" w:rsidRPr="00674D0B" w:rsidRDefault="00486383" w:rsidP="00486383">
      <w:pPr>
        <w:spacing w:line="3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 xml:space="preserve">Признаки: </w:t>
      </w:r>
    </w:p>
    <w:p w:rsidR="00486383" w:rsidRPr="00674D0B" w:rsidRDefault="00486383" w:rsidP="00486383">
      <w:pPr>
        <w:pStyle w:val="a7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74D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человек уже плачет или готов разрыдаться; </w:t>
      </w:r>
    </w:p>
    <w:p w:rsidR="00486383" w:rsidRPr="00674D0B" w:rsidRDefault="00486383" w:rsidP="00486383">
      <w:pPr>
        <w:pStyle w:val="a7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 xml:space="preserve">подрагивают губы;  </w:t>
      </w:r>
    </w:p>
    <w:p w:rsidR="00486383" w:rsidRPr="00674D0B" w:rsidRDefault="00486383" w:rsidP="00486383">
      <w:pPr>
        <w:pStyle w:val="a7"/>
        <w:numPr>
          <w:ilvl w:val="0"/>
          <w:numId w:val="3"/>
        </w:num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 xml:space="preserve">наблюдается ощущение подавленности. </w:t>
      </w:r>
    </w:p>
    <w:p w:rsidR="00486383" w:rsidRPr="00674D0B" w:rsidRDefault="00486383" w:rsidP="00486383">
      <w:pPr>
        <w:spacing w:line="360" w:lineRule="exac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D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Истерика</w:t>
      </w:r>
    </w:p>
    <w:p w:rsidR="00486383" w:rsidRPr="00674D0B" w:rsidRDefault="00486383" w:rsidP="00486383">
      <w:pPr>
        <w:pStyle w:val="a7"/>
        <w:spacing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74D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Признаки: </w:t>
      </w:r>
    </w:p>
    <w:p w:rsidR="00486383" w:rsidRPr="00674D0B" w:rsidRDefault="00486383" w:rsidP="00486383">
      <w:pPr>
        <w:pStyle w:val="a7"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 xml:space="preserve">чрезмерное возбуждение; </w:t>
      </w:r>
    </w:p>
    <w:p w:rsidR="00486383" w:rsidRPr="00674D0B" w:rsidRDefault="00486383" w:rsidP="00486383">
      <w:pPr>
        <w:pStyle w:val="a7"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 xml:space="preserve">множество движений, театральные позы; </w:t>
      </w:r>
    </w:p>
    <w:p w:rsidR="00486383" w:rsidRPr="00674D0B" w:rsidRDefault="00486383" w:rsidP="00486383">
      <w:pPr>
        <w:pStyle w:val="a7"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 xml:space="preserve">эмоционально насыщенная, быстрая речь; </w:t>
      </w:r>
    </w:p>
    <w:p w:rsidR="00486383" w:rsidRPr="00674D0B" w:rsidRDefault="00486383" w:rsidP="00486383">
      <w:pPr>
        <w:pStyle w:val="a7"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крики, рыдания.</w:t>
      </w:r>
    </w:p>
    <w:p w:rsidR="00486383" w:rsidRPr="00674D0B" w:rsidRDefault="00486383" w:rsidP="00486383">
      <w:pPr>
        <w:spacing w:line="360" w:lineRule="exac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D0B">
        <w:rPr>
          <w:rFonts w:ascii="Times New Roman" w:hAnsi="Times New Roman" w:cs="Times New Roman"/>
          <w:b/>
          <w:bCs/>
          <w:sz w:val="28"/>
          <w:szCs w:val="28"/>
        </w:rPr>
        <w:t>Агрессия</w:t>
      </w:r>
    </w:p>
    <w:p w:rsidR="00486383" w:rsidRPr="00674D0B" w:rsidRDefault="00486383" w:rsidP="00486383">
      <w:pPr>
        <w:pStyle w:val="a7"/>
        <w:spacing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74D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Признаки: </w:t>
      </w:r>
    </w:p>
    <w:p w:rsidR="00486383" w:rsidRPr="00674D0B" w:rsidRDefault="00486383" w:rsidP="00486383">
      <w:pPr>
        <w:pStyle w:val="a7"/>
        <w:widowControl/>
        <w:numPr>
          <w:ilvl w:val="0"/>
          <w:numId w:val="5"/>
        </w:numPr>
        <w:spacing w:line="36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>возбуждение;</w:t>
      </w:r>
    </w:p>
    <w:p w:rsidR="00486383" w:rsidRPr="00674D0B" w:rsidRDefault="00486383" w:rsidP="00486383">
      <w:pPr>
        <w:pStyle w:val="a7"/>
        <w:widowControl/>
        <w:numPr>
          <w:ilvl w:val="0"/>
          <w:numId w:val="5"/>
        </w:numPr>
        <w:spacing w:line="36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74D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раздражение, недовольство, гнев (по любому, даже незначительному </w:t>
      </w:r>
    </w:p>
    <w:p w:rsidR="00486383" w:rsidRPr="00674D0B" w:rsidRDefault="00486383" w:rsidP="00486383">
      <w:pPr>
        <w:widowControl/>
        <w:spacing w:line="36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 xml:space="preserve">поводу); </w:t>
      </w:r>
    </w:p>
    <w:p w:rsidR="00486383" w:rsidRPr="00674D0B" w:rsidRDefault="00486383" w:rsidP="00486383">
      <w:pPr>
        <w:pStyle w:val="a7"/>
        <w:widowControl/>
        <w:numPr>
          <w:ilvl w:val="0"/>
          <w:numId w:val="5"/>
        </w:numPr>
        <w:spacing w:line="36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 xml:space="preserve">повышенное мышечное напряжение; </w:t>
      </w:r>
    </w:p>
    <w:p w:rsidR="00486383" w:rsidRPr="00674D0B" w:rsidRDefault="00486383" w:rsidP="00486383">
      <w:pPr>
        <w:pStyle w:val="a7"/>
        <w:widowControl/>
        <w:numPr>
          <w:ilvl w:val="0"/>
          <w:numId w:val="5"/>
        </w:numPr>
        <w:spacing w:line="36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74D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нанесение окружающим ударов руками или какими-либо предметами; </w:t>
      </w:r>
    </w:p>
    <w:p w:rsidR="00486383" w:rsidRPr="00674D0B" w:rsidRDefault="00486383" w:rsidP="00486383">
      <w:pPr>
        <w:pStyle w:val="a7"/>
        <w:widowControl/>
        <w:numPr>
          <w:ilvl w:val="0"/>
          <w:numId w:val="5"/>
        </w:numPr>
        <w:spacing w:line="36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 xml:space="preserve">словесные оскорбления, брань. </w:t>
      </w:r>
    </w:p>
    <w:p w:rsidR="00486383" w:rsidRPr="00674D0B" w:rsidRDefault="00486383" w:rsidP="00486383">
      <w:pPr>
        <w:pStyle w:val="a7"/>
        <w:spacing w:line="360" w:lineRule="exact"/>
        <w:ind w:left="679" w:firstLine="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74D0B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Страх</w:t>
      </w:r>
      <w:r w:rsidRPr="00674D0B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– это проявление базового инстинкта самосохранения. Он </w:t>
      </w:r>
    </w:p>
    <w:p w:rsidR="00486383" w:rsidRPr="00674D0B" w:rsidRDefault="00486383" w:rsidP="00486383">
      <w:pPr>
        <w:spacing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оберегает от рискованных, опасных поступков.</w:t>
      </w:r>
    </w:p>
    <w:p w:rsidR="00486383" w:rsidRPr="00674D0B" w:rsidRDefault="00486383" w:rsidP="00486383">
      <w:pPr>
        <w:pStyle w:val="a7"/>
        <w:numPr>
          <w:ilvl w:val="0"/>
          <w:numId w:val="6"/>
        </w:numPr>
        <w:spacing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напряжение мышц (особенно лицевых);</w:t>
      </w:r>
    </w:p>
    <w:p w:rsidR="00486383" w:rsidRPr="00674D0B" w:rsidRDefault="00486383" w:rsidP="00486383">
      <w:pPr>
        <w:pStyle w:val="a7"/>
        <w:numPr>
          <w:ilvl w:val="0"/>
          <w:numId w:val="6"/>
        </w:numPr>
        <w:spacing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сильное сердцебиение;</w:t>
      </w:r>
    </w:p>
    <w:p w:rsidR="00486383" w:rsidRPr="00674D0B" w:rsidRDefault="00486383" w:rsidP="00486383">
      <w:pPr>
        <w:pStyle w:val="a7"/>
        <w:numPr>
          <w:ilvl w:val="0"/>
          <w:numId w:val="6"/>
        </w:numPr>
        <w:spacing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учащенное поверхностное дыхание;</w:t>
      </w:r>
    </w:p>
    <w:p w:rsidR="00486383" w:rsidRPr="00674D0B" w:rsidRDefault="00486383" w:rsidP="00486383">
      <w:pPr>
        <w:pStyle w:val="a7"/>
        <w:numPr>
          <w:ilvl w:val="0"/>
          <w:numId w:val="6"/>
        </w:numPr>
        <w:spacing w:line="36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>сниженный контроль собственного поведения.</w:t>
      </w:r>
    </w:p>
    <w:p w:rsidR="00486383" w:rsidRPr="00674D0B" w:rsidRDefault="00486383" w:rsidP="00486383">
      <w:pPr>
        <w:pStyle w:val="a7"/>
        <w:spacing w:line="360" w:lineRule="exact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 некоторых случаях страх становится опасным для пострадавшего. Иногда страх перерастает в панику. Панический страх, ужас может побудить к бегству, вызвать оцепенение, агрессивное поведение пострадавшего, при котором он плохо контролирует свои действия и не осознает происходящее вокруг, что опасно для самого пострадавшего и окружающих его людей. Велика вероятность эмоционального заражения паникой.</w:t>
      </w:r>
    </w:p>
    <w:p w:rsidR="00486383" w:rsidRPr="00674D0B" w:rsidRDefault="00486383" w:rsidP="00486383">
      <w:pPr>
        <w:spacing w:line="360" w:lineRule="exac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D0B">
        <w:rPr>
          <w:rFonts w:ascii="Times New Roman" w:hAnsi="Times New Roman" w:cs="Times New Roman"/>
          <w:b/>
          <w:bCs/>
          <w:sz w:val="28"/>
          <w:szCs w:val="28"/>
        </w:rPr>
        <w:t>Апатия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iCs/>
          <w:sz w:val="28"/>
          <w:szCs w:val="28"/>
        </w:rPr>
        <w:t xml:space="preserve">Признаки: </w:t>
      </w:r>
    </w:p>
    <w:p w:rsidR="00486383" w:rsidRPr="00674D0B" w:rsidRDefault="00486383" w:rsidP="00486383">
      <w:pPr>
        <w:pStyle w:val="a7"/>
        <w:numPr>
          <w:ilvl w:val="0"/>
          <w:numId w:val="7"/>
        </w:num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74D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непреодолимая усталость, когда любое движение, любое сказанное </w:t>
      </w:r>
    </w:p>
    <w:p w:rsidR="00486383" w:rsidRPr="00674D0B" w:rsidRDefault="00486383" w:rsidP="00486383">
      <w:p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 xml:space="preserve">слово дается с трудом; </w:t>
      </w:r>
    </w:p>
    <w:p w:rsidR="00486383" w:rsidRPr="00674D0B" w:rsidRDefault="00486383" w:rsidP="00486383">
      <w:pPr>
        <w:pStyle w:val="a7"/>
        <w:numPr>
          <w:ilvl w:val="0"/>
          <w:numId w:val="7"/>
        </w:num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 xml:space="preserve">равнодушие к происходящему; </w:t>
      </w:r>
    </w:p>
    <w:p w:rsidR="00486383" w:rsidRPr="00674D0B" w:rsidRDefault="00486383" w:rsidP="00486383">
      <w:pPr>
        <w:pStyle w:val="a7"/>
        <w:numPr>
          <w:ilvl w:val="0"/>
          <w:numId w:val="7"/>
        </w:num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74D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отсутствие, каких бы то ни было, эмоциональных проявлений; </w:t>
      </w:r>
    </w:p>
    <w:p w:rsidR="00486383" w:rsidRPr="00674D0B" w:rsidRDefault="00486383" w:rsidP="00486383">
      <w:pPr>
        <w:pStyle w:val="a7"/>
        <w:numPr>
          <w:ilvl w:val="0"/>
          <w:numId w:val="7"/>
        </w:num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D0B">
        <w:rPr>
          <w:rFonts w:ascii="Times New Roman" w:hAnsi="Times New Roman" w:cs="Times New Roman"/>
          <w:bCs/>
          <w:sz w:val="28"/>
          <w:szCs w:val="28"/>
        </w:rPr>
        <w:t xml:space="preserve">заторможенность; </w:t>
      </w:r>
    </w:p>
    <w:p w:rsidR="00486383" w:rsidRPr="00674D0B" w:rsidRDefault="00486383" w:rsidP="00486383">
      <w:pPr>
        <w:pStyle w:val="a7"/>
        <w:numPr>
          <w:ilvl w:val="0"/>
          <w:numId w:val="7"/>
        </w:numPr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74D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снижение темпа речи или полное ее отсутствие. 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383" w:rsidRPr="00674D0B" w:rsidRDefault="00486383" w:rsidP="00486383">
      <w:pPr>
        <w:spacing w:line="360" w:lineRule="exact"/>
        <w:ind w:firstLine="6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D0B">
        <w:rPr>
          <w:rFonts w:ascii="Times New Roman" w:hAnsi="Times New Roman" w:cs="Times New Roman"/>
          <w:b/>
          <w:bCs/>
          <w:sz w:val="28"/>
          <w:szCs w:val="28"/>
        </w:rPr>
        <w:t>Оказание первой помощи:</w:t>
      </w:r>
    </w:p>
    <w:p w:rsidR="00486383" w:rsidRPr="00674D0B" w:rsidRDefault="00486383" w:rsidP="00486383">
      <w:pPr>
        <w:widowControl/>
        <w:spacing w:line="360" w:lineRule="exact"/>
        <w:ind w:firstLine="6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</w:rPr>
        <w:t>1) осмотрите место происшествия и определите отсутствие опасности для себя и пострадавшего;</w:t>
      </w:r>
    </w:p>
    <w:p w:rsidR="00486383" w:rsidRPr="00674D0B" w:rsidRDefault="00486383" w:rsidP="00486383">
      <w:pPr>
        <w:widowControl/>
        <w:spacing w:line="360" w:lineRule="exact"/>
        <w:ind w:firstLine="6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</w:rPr>
        <w:t>2) сохраняйте спокойствие и проявляйте понимание;</w:t>
      </w:r>
    </w:p>
    <w:p w:rsidR="00486383" w:rsidRPr="00674D0B" w:rsidRDefault="00486383" w:rsidP="00486383">
      <w:pPr>
        <w:widowControl/>
        <w:spacing w:line="360" w:lineRule="exact"/>
        <w:ind w:firstLine="6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</w:rPr>
        <w:t>3) представьтесь: назовите свое имя и организацию;</w:t>
      </w:r>
    </w:p>
    <w:p w:rsidR="00486383" w:rsidRPr="00674D0B" w:rsidRDefault="00486383" w:rsidP="00486383">
      <w:pPr>
        <w:pStyle w:val="a7"/>
        <w:widowControl/>
        <w:numPr>
          <w:ilvl w:val="0"/>
          <w:numId w:val="8"/>
        </w:numPr>
        <w:spacing w:line="36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  <w:lang w:val="ru-RU"/>
        </w:rPr>
        <w:lastRenderedPageBreak/>
        <w:t xml:space="preserve">найдите место для разговора, где Вас </w:t>
      </w:r>
      <w:r w:rsidRPr="00674D0B">
        <w:rPr>
          <w:rFonts w:ascii="Times New Roman" w:hAnsi="Times New Roman" w:cs="Times New Roman"/>
          <w:bCs/>
          <w:sz w:val="28"/>
          <w:szCs w:val="28"/>
          <w:lang w:val="ru-RU"/>
        </w:rPr>
        <w:t>ничто не будет отвлекать</w:t>
      </w:r>
      <w:r w:rsidRPr="00674D0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;</w:t>
      </w:r>
    </w:p>
    <w:p w:rsidR="00486383" w:rsidRPr="00674D0B" w:rsidRDefault="00486383" w:rsidP="00486383">
      <w:pPr>
        <w:pStyle w:val="a7"/>
        <w:widowControl/>
        <w:numPr>
          <w:ilvl w:val="0"/>
          <w:numId w:val="8"/>
        </w:numPr>
        <w:spacing w:line="36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будьте рядом с человеком, но соблюдайте необходимую дистанцию с </w:t>
      </w:r>
    </w:p>
    <w:p w:rsidR="00486383" w:rsidRPr="00674D0B" w:rsidRDefault="00486383" w:rsidP="00486383">
      <w:pPr>
        <w:widowControl/>
        <w:spacing w:line="36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</w:rPr>
        <w:t>учетом его возраста, пола и культуры;</w:t>
      </w:r>
    </w:p>
    <w:p w:rsidR="00486383" w:rsidRPr="00674D0B" w:rsidRDefault="00486383" w:rsidP="00486383">
      <w:pPr>
        <w:pStyle w:val="a7"/>
        <w:widowControl/>
        <w:numPr>
          <w:ilvl w:val="0"/>
          <w:numId w:val="8"/>
        </w:numPr>
        <w:spacing w:line="36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покажите своим видом, что внимательно слушаете пострадавшего, </w:t>
      </w:r>
    </w:p>
    <w:p w:rsidR="00486383" w:rsidRPr="00674D0B" w:rsidRDefault="00486383" w:rsidP="00486383">
      <w:pPr>
        <w:widowControl/>
        <w:spacing w:line="36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</w:rPr>
        <w:t>кивая головой или произнося краткие подтверждающие реплики;</w:t>
      </w:r>
    </w:p>
    <w:p w:rsidR="00486383" w:rsidRPr="00674D0B" w:rsidRDefault="00486383" w:rsidP="00486383">
      <w:pPr>
        <w:pStyle w:val="a7"/>
        <w:widowControl/>
        <w:numPr>
          <w:ilvl w:val="0"/>
          <w:numId w:val="8"/>
        </w:numPr>
        <w:spacing w:line="36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</w:rPr>
        <w:t>будьте терпеливы и спокойны.</w:t>
      </w:r>
    </w:p>
    <w:p w:rsidR="00486383" w:rsidRPr="00674D0B" w:rsidRDefault="00486383" w:rsidP="00486383">
      <w:pPr>
        <w:widowControl/>
        <w:spacing w:line="360" w:lineRule="exact"/>
        <w:ind w:left="67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</w:rPr>
        <w:t>Позвоните 103, 112.</w:t>
      </w:r>
    </w:p>
    <w:p w:rsidR="00486383" w:rsidRPr="00674D0B" w:rsidRDefault="00486383" w:rsidP="00486383">
      <w:pPr>
        <w:spacing w:line="360" w:lineRule="exact"/>
        <w:ind w:left="-32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486383" w:rsidRPr="00674D0B" w:rsidRDefault="00486383" w:rsidP="00486383">
      <w:pPr>
        <w:spacing w:line="360" w:lineRule="exact"/>
        <w:ind w:left="-32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74D0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НЕЛЬЗЯ!</w:t>
      </w:r>
    </w:p>
    <w:p w:rsidR="00486383" w:rsidRPr="00674D0B" w:rsidRDefault="00486383" w:rsidP="00486383">
      <w:pPr>
        <w:widowControl/>
        <w:spacing w:line="360" w:lineRule="exact"/>
        <w:ind w:firstLine="67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</w:rPr>
        <w:t>1) не принуждайте человека рассказывать, что с ним произошло;</w:t>
      </w:r>
    </w:p>
    <w:p w:rsidR="00486383" w:rsidRPr="00674D0B" w:rsidRDefault="00486383" w:rsidP="00486383">
      <w:pPr>
        <w:pStyle w:val="a7"/>
        <w:widowControl/>
        <w:numPr>
          <w:ilvl w:val="0"/>
          <w:numId w:val="9"/>
        </w:numPr>
        <w:spacing w:line="360" w:lineRule="exac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не перебивайте и не торопите собеседника (например, не смотрите</w:t>
      </w:r>
    </w:p>
    <w:p w:rsidR="00486383" w:rsidRPr="00674D0B" w:rsidRDefault="00486383" w:rsidP="00486383">
      <w:pPr>
        <w:widowControl/>
        <w:spacing w:line="360" w:lineRule="exac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</w:rPr>
        <w:t>на часы и не говорите слишком быстро);</w:t>
      </w:r>
    </w:p>
    <w:p w:rsidR="00486383" w:rsidRPr="00674D0B" w:rsidRDefault="00486383" w:rsidP="00486383">
      <w:pPr>
        <w:pStyle w:val="a7"/>
        <w:widowControl/>
        <w:numPr>
          <w:ilvl w:val="0"/>
          <w:numId w:val="9"/>
        </w:numPr>
        <w:spacing w:line="360" w:lineRule="exac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не прикасайтесь к человеку, если не уверены, что это принято в его </w:t>
      </w:r>
    </w:p>
    <w:p w:rsidR="00486383" w:rsidRPr="00674D0B" w:rsidRDefault="00486383" w:rsidP="00486383">
      <w:pPr>
        <w:widowControl/>
        <w:spacing w:line="360" w:lineRule="exac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</w:rPr>
        <w:t>культурной среде;</w:t>
      </w:r>
    </w:p>
    <w:p w:rsidR="00486383" w:rsidRPr="00674D0B" w:rsidRDefault="00486383" w:rsidP="00486383">
      <w:pPr>
        <w:pStyle w:val="a7"/>
        <w:widowControl/>
        <w:numPr>
          <w:ilvl w:val="0"/>
          <w:numId w:val="9"/>
        </w:numPr>
        <w:spacing w:line="360" w:lineRule="exac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не давайте оценок тому, что человек сделал или не сделал, или его </w:t>
      </w:r>
    </w:p>
    <w:p w:rsidR="00486383" w:rsidRPr="00674D0B" w:rsidRDefault="00486383" w:rsidP="00486383">
      <w:pPr>
        <w:widowControl/>
        <w:spacing w:line="360" w:lineRule="exac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</w:rPr>
        <w:t xml:space="preserve">эмоциям;  </w:t>
      </w:r>
    </w:p>
    <w:p w:rsidR="00486383" w:rsidRPr="00674D0B" w:rsidRDefault="00486383" w:rsidP="00486383">
      <w:pPr>
        <w:pStyle w:val="a7"/>
        <w:widowControl/>
        <w:numPr>
          <w:ilvl w:val="0"/>
          <w:numId w:val="9"/>
        </w:numPr>
        <w:spacing w:line="360" w:lineRule="exac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не говорите: «Вы не должны себя так чувствовать» или «Вы должны </w:t>
      </w:r>
    </w:p>
    <w:p w:rsidR="00486383" w:rsidRPr="00674D0B" w:rsidRDefault="00486383" w:rsidP="00486383">
      <w:pPr>
        <w:widowControl/>
        <w:spacing w:line="360" w:lineRule="exac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</w:rPr>
        <w:t>радоваться, что выжили»;</w:t>
      </w:r>
    </w:p>
    <w:p w:rsidR="00486383" w:rsidRPr="00674D0B" w:rsidRDefault="00486383" w:rsidP="00486383">
      <w:pPr>
        <w:pStyle w:val="a7"/>
        <w:widowControl/>
        <w:numPr>
          <w:ilvl w:val="0"/>
          <w:numId w:val="9"/>
        </w:numPr>
        <w:spacing w:line="360" w:lineRule="exac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не выдумывайте того, чего не знаете и не давайте ложных обещаний </w:t>
      </w:r>
    </w:p>
    <w:p w:rsidR="00486383" w:rsidRPr="00674D0B" w:rsidRDefault="00486383" w:rsidP="00486383">
      <w:pPr>
        <w:widowControl/>
        <w:spacing w:line="360" w:lineRule="exac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</w:rPr>
        <w:t>или заверений;</w:t>
      </w:r>
    </w:p>
    <w:p w:rsidR="00486383" w:rsidRPr="00674D0B" w:rsidRDefault="00486383" w:rsidP="00486383">
      <w:pPr>
        <w:pStyle w:val="a7"/>
        <w:widowControl/>
        <w:numPr>
          <w:ilvl w:val="0"/>
          <w:numId w:val="9"/>
        </w:numPr>
        <w:spacing w:line="360" w:lineRule="exac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не используйте сложные и специальные термины;</w:t>
      </w:r>
    </w:p>
    <w:p w:rsidR="00486383" w:rsidRPr="00674D0B" w:rsidRDefault="00486383" w:rsidP="00486383">
      <w:pPr>
        <w:pStyle w:val="a7"/>
        <w:widowControl/>
        <w:numPr>
          <w:ilvl w:val="0"/>
          <w:numId w:val="9"/>
        </w:numPr>
        <w:spacing w:line="360" w:lineRule="exac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не пересказывайте собеседнику личные рассказы, услышанные от </w:t>
      </w:r>
    </w:p>
    <w:p w:rsidR="00486383" w:rsidRPr="00674D0B" w:rsidRDefault="00486383" w:rsidP="00486383">
      <w:pPr>
        <w:widowControl/>
        <w:spacing w:line="360" w:lineRule="exac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</w:rPr>
        <w:t>других;</w:t>
      </w:r>
    </w:p>
    <w:p w:rsidR="00486383" w:rsidRPr="00674D0B" w:rsidRDefault="00486383" w:rsidP="00486383">
      <w:pPr>
        <w:pStyle w:val="a7"/>
        <w:widowControl/>
        <w:numPr>
          <w:ilvl w:val="0"/>
          <w:numId w:val="9"/>
        </w:numPr>
        <w:spacing w:line="360" w:lineRule="exac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не говорите о своих собственных трудностях;</w:t>
      </w:r>
    </w:p>
    <w:p w:rsidR="00486383" w:rsidRPr="00674D0B" w:rsidRDefault="00486383" w:rsidP="00486383">
      <w:pPr>
        <w:pStyle w:val="a7"/>
        <w:widowControl/>
        <w:numPr>
          <w:ilvl w:val="0"/>
          <w:numId w:val="9"/>
        </w:numPr>
        <w:spacing w:line="360" w:lineRule="exac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не действуйте так, словно обязаны решить за другого все его </w:t>
      </w:r>
    </w:p>
    <w:p w:rsidR="00486383" w:rsidRPr="00674D0B" w:rsidRDefault="00486383" w:rsidP="00486383">
      <w:pPr>
        <w:widowControl/>
        <w:spacing w:line="360" w:lineRule="exac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</w:rPr>
        <w:t>проблемы;</w:t>
      </w:r>
    </w:p>
    <w:p w:rsidR="00486383" w:rsidRPr="00674D0B" w:rsidRDefault="00486383" w:rsidP="00486383">
      <w:pPr>
        <w:pStyle w:val="a7"/>
        <w:widowControl/>
        <w:numPr>
          <w:ilvl w:val="0"/>
          <w:numId w:val="9"/>
        </w:numPr>
        <w:spacing w:line="360" w:lineRule="exac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не лишайте человека веры в собственные силы и в способность </w:t>
      </w:r>
    </w:p>
    <w:p w:rsidR="00486383" w:rsidRPr="00674D0B" w:rsidRDefault="00486383" w:rsidP="00486383">
      <w:pPr>
        <w:widowControl/>
        <w:spacing w:line="360" w:lineRule="exac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</w:rPr>
        <w:t>самому позаботиться о себе;</w:t>
      </w:r>
    </w:p>
    <w:p w:rsidR="00486383" w:rsidRPr="00674D0B" w:rsidRDefault="00486383" w:rsidP="00486383">
      <w:pPr>
        <w:pStyle w:val="a7"/>
        <w:widowControl/>
        <w:numPr>
          <w:ilvl w:val="0"/>
          <w:numId w:val="9"/>
        </w:numPr>
        <w:spacing w:line="360" w:lineRule="exac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не говорите о людях, используя отрицательные эпитеты </w:t>
      </w:r>
    </w:p>
    <w:p w:rsidR="00486383" w:rsidRPr="00674D0B" w:rsidRDefault="00486383" w:rsidP="00486383">
      <w:pPr>
        <w:widowControl/>
        <w:spacing w:line="360" w:lineRule="exac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4D0B">
        <w:rPr>
          <w:rFonts w:ascii="Times New Roman" w:eastAsia="Calibri" w:hAnsi="Times New Roman" w:cs="Times New Roman"/>
          <w:bCs/>
          <w:sz w:val="28"/>
          <w:szCs w:val="28"/>
        </w:rPr>
        <w:t>(например, не называйте их «сумасшедшими» или «безумцами»).</w:t>
      </w:r>
      <w:bookmarkEnd w:id="1"/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D0B">
        <w:rPr>
          <w:rFonts w:ascii="Times New Roman" w:hAnsi="Times New Roman" w:cs="Times New Roman"/>
          <w:b/>
          <w:sz w:val="28"/>
          <w:szCs w:val="28"/>
        </w:rPr>
        <w:t xml:space="preserve">ГЛАВА 17 </w:t>
      </w:r>
      <w:r w:rsidRPr="00674D0B">
        <w:rPr>
          <w:rFonts w:ascii="Times New Roman" w:hAnsi="Times New Roman" w:cs="Times New Roman"/>
          <w:b/>
          <w:sz w:val="28"/>
          <w:szCs w:val="28"/>
        </w:rPr>
        <w:tab/>
        <w:t>АПТЕЧКИ ПЕРВОЙ ПОМОЩИ</w:t>
      </w:r>
    </w:p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83" w:rsidRPr="00674D0B" w:rsidRDefault="00486383" w:rsidP="00486383">
      <w:pPr>
        <w:pStyle w:val="titlep"/>
        <w:spacing w:before="0" w:after="0" w:line="360" w:lineRule="exact"/>
        <w:ind w:firstLine="709"/>
        <w:jc w:val="both"/>
        <w:rPr>
          <w:b w:val="0"/>
          <w:sz w:val="28"/>
          <w:szCs w:val="28"/>
        </w:rPr>
      </w:pPr>
      <w:r w:rsidRPr="00674D0B">
        <w:rPr>
          <w:b w:val="0"/>
          <w:sz w:val="28"/>
          <w:szCs w:val="28"/>
        </w:rPr>
        <w:t>17.1Работники должны обеспечиваться аптечкой первой помощи, универсальной, которая имеет в себе 26 вложений. А каждый водитель обеспечивается аптечкой первой помощи для оснащения транспортных средств (транспортной), имеющей 12 вложений. В случае истечения срока годности отдельного вкладыша его следует заменить.</w:t>
      </w:r>
    </w:p>
    <w:p w:rsidR="00486383" w:rsidRPr="00674D0B" w:rsidRDefault="00486383" w:rsidP="00486383">
      <w:pPr>
        <w:pStyle w:val="titlep"/>
        <w:spacing w:before="0" w:after="0" w:line="360" w:lineRule="exact"/>
        <w:ind w:firstLine="709"/>
        <w:jc w:val="both"/>
        <w:rPr>
          <w:rStyle w:val="post"/>
          <w:sz w:val="28"/>
          <w:szCs w:val="28"/>
        </w:rPr>
      </w:pPr>
      <w:r w:rsidRPr="00674D0B">
        <w:rPr>
          <w:b w:val="0"/>
          <w:sz w:val="28"/>
          <w:szCs w:val="28"/>
        </w:rPr>
        <w:t>17.2 Перечень</w:t>
      </w:r>
      <w:r w:rsidRPr="00674D0B">
        <w:rPr>
          <w:rStyle w:val="post"/>
          <w:sz w:val="28"/>
          <w:szCs w:val="28"/>
        </w:rPr>
        <w:t>вложений, входящих в аптечку первой помощи универсальную смотрите согласно таблице 17.1.</w:t>
      </w:r>
    </w:p>
    <w:p w:rsidR="00486383" w:rsidRPr="00674D0B" w:rsidRDefault="00486383" w:rsidP="00486383">
      <w:pPr>
        <w:pStyle w:val="titlep"/>
        <w:spacing w:before="0" w:after="0" w:line="360" w:lineRule="exact"/>
        <w:jc w:val="left"/>
        <w:rPr>
          <w:sz w:val="28"/>
          <w:szCs w:val="28"/>
        </w:rPr>
      </w:pPr>
    </w:p>
    <w:p w:rsidR="00486383" w:rsidRPr="00674D0B" w:rsidRDefault="00486383" w:rsidP="00486383">
      <w:pPr>
        <w:pStyle w:val="titlep"/>
        <w:spacing w:before="0" w:after="0" w:line="360" w:lineRule="exact"/>
        <w:jc w:val="left"/>
        <w:rPr>
          <w:sz w:val="28"/>
          <w:szCs w:val="28"/>
        </w:rPr>
      </w:pPr>
      <w:r w:rsidRPr="00674D0B">
        <w:rPr>
          <w:b w:val="0"/>
          <w:sz w:val="28"/>
          <w:szCs w:val="28"/>
        </w:rPr>
        <w:lastRenderedPageBreak/>
        <w:t>Таблица 17.1.</w:t>
      </w:r>
      <w:r w:rsidRPr="00674D0B">
        <w:rPr>
          <w:i/>
          <w:iCs/>
          <w:sz w:val="28"/>
          <w:szCs w:val="28"/>
        </w:rPr>
        <w:t xml:space="preserve"> –</w:t>
      </w:r>
      <w:r w:rsidRPr="00674D0B">
        <w:rPr>
          <w:b w:val="0"/>
          <w:sz w:val="28"/>
          <w:szCs w:val="28"/>
        </w:rPr>
        <w:t>Перечень</w:t>
      </w:r>
      <w:r w:rsidRPr="00674D0B">
        <w:rPr>
          <w:rStyle w:val="post"/>
          <w:sz w:val="28"/>
          <w:szCs w:val="28"/>
        </w:rPr>
        <w:t>вложений, входящих в аптечку первой помощи универсальную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4"/>
        <w:gridCol w:w="3341"/>
        <w:gridCol w:w="1359"/>
        <w:gridCol w:w="1717"/>
        <w:gridCol w:w="2539"/>
      </w:tblGrid>
      <w:tr w:rsidR="00486383" w:rsidRPr="00674D0B" w:rsidTr="00486383">
        <w:trPr>
          <w:trHeight w:val="277"/>
          <w:tblHeader/>
        </w:trPr>
        <w:tc>
          <w:tcPr>
            <w:tcW w:w="2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674D0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17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35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Аммония раствор 10 % – 1 мл № 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При потере сознания</w:t>
            </w: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Валерианы экстракт 0,02 № 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Для успокоения</w:t>
            </w: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Валидол 0,06 № 10 или 0,1 № 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При боли в сердце</w:t>
            </w: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Глицерил тринитрат 0,0005 № 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При острой боли в сердце</w:t>
            </w: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Дротаверина гидрохлорид 0,04 № 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Против спазмов</w:t>
            </w: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Йода спиртовой раствор 5 % – 10 мл или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Для обработки ран</w:t>
            </w: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5 % – 1 мл № 10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Калия перманганат порошок для приготовления раствора 5,0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Для обработки ран и ожогов</w:t>
            </w: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Кеторолак 0,01 № 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Обезбаливающее</w:t>
            </w: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Лоратадин 0,01 № 10 или Цетиризин 0,01 № 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Противоалергенные</w:t>
            </w: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Магния сульфат порошок для приготовления раствора для внутреннего применения 10,0 (20,0)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Слабительное.</w:t>
            </w: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Натрия гидрокарбонат порошок для приготовления раствора 10,0 (20,0)</w:t>
            </w:r>
          </w:p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Промывание после получения химического (кислотного) ожога.</w:t>
            </w: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 xml:space="preserve">Нафазолин капли для носа 0,1 % – 10 мл или </w:t>
            </w:r>
            <w:r w:rsidRPr="00674D0B">
              <w:rPr>
                <w:rFonts w:ascii="Times New Roman" w:hAnsi="Times New Roman" w:cs="Times New Roman"/>
                <w:sz w:val="28"/>
                <w:szCs w:val="28"/>
              </w:rPr>
              <w:br/>
              <w:t>Ксилометазолина капли для носа 0,1 % – 10 мл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Капли для носа</w:t>
            </w: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 xml:space="preserve">Параскофен № 10 или </w:t>
            </w:r>
            <w:r w:rsidRPr="00674D0B">
              <w:rPr>
                <w:rFonts w:ascii="Times New Roman" w:hAnsi="Times New Roman" w:cs="Times New Roman"/>
                <w:sz w:val="28"/>
                <w:szCs w:val="28"/>
              </w:rPr>
              <w:br/>
              <w:t>Цитрамон № 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Обезболивающее и жаропонижающее</w:t>
            </w: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Парацетамол 0,5 № 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Обезболивающее</w:t>
            </w: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Перекись водорода раствор 3 % – 40 мл (100 мл)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Обработка ран и ожогов кожи</w:t>
            </w: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 xml:space="preserve">Сульфацетамида раствор </w:t>
            </w:r>
            <w:r w:rsidRPr="00674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20 % – 1 мл (1,5 мл) тюбик-капельница № 2 или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упаковка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Глазные капли</w:t>
            </w: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Сульфацетамида раствор 20 % (30 %) – 5 мл</w:t>
            </w: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Уголь активированный 0,25 № 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Пищевые отравления</w:t>
            </w:r>
          </w:p>
        </w:tc>
      </w:tr>
      <w:tr w:rsidR="00486383" w:rsidRPr="00674D0B" w:rsidTr="00486383">
        <w:trPr>
          <w:trHeight w:val="331"/>
        </w:trPr>
        <w:tc>
          <w:tcPr>
            <w:tcW w:w="22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Бинты нестерфильные: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Обработка ран и ожогов</w:t>
            </w: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674D0B">
                <w:rPr>
                  <w:rFonts w:ascii="Times New Roman" w:hAnsi="Times New Roman" w:cs="Times New Roman"/>
                  <w:sz w:val="28"/>
                  <w:szCs w:val="28"/>
                </w:rPr>
                <w:t>5 м</w:t>
              </w:r>
            </w:smartTag>
            <w:r w:rsidRPr="00674D0B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74D0B">
                <w:rPr>
                  <w:rFonts w:ascii="Times New Roman" w:hAnsi="Times New Roman" w:cs="Times New Roman"/>
                  <w:sz w:val="28"/>
                  <w:szCs w:val="28"/>
                </w:rPr>
                <w:t>5 см</w:t>
              </w:r>
            </w:smartTag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5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 xml:space="preserve">5 м х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74D0B">
                <w:rPr>
                  <w:rFonts w:ascii="Times New Roman" w:hAnsi="Times New Roman" w:cs="Times New Roman"/>
                  <w:sz w:val="28"/>
                  <w:szCs w:val="28"/>
                </w:rPr>
                <w:t>10 см</w:t>
              </w:r>
            </w:smartTag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5" w:type="pct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 м"/>
              </w:smartTagPr>
              <w:r w:rsidRPr="00674D0B">
                <w:rPr>
                  <w:rFonts w:ascii="Times New Roman" w:hAnsi="Times New Roman" w:cs="Times New Roman"/>
                  <w:sz w:val="28"/>
                  <w:szCs w:val="28"/>
                </w:rPr>
                <w:t>7 м</w:t>
              </w:r>
            </w:smartTag>
            <w:r w:rsidRPr="00674D0B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674D0B">
                <w:rPr>
                  <w:rFonts w:ascii="Times New Roman" w:hAnsi="Times New Roman" w:cs="Times New Roman"/>
                  <w:sz w:val="28"/>
                  <w:szCs w:val="28"/>
                </w:rPr>
                <w:t>14 см</w:t>
              </w:r>
            </w:smartTag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Вата гигроскопическая 50,0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Обработка ран</w:t>
            </w: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Жгут кровоостанавливающий Эсмарха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Остановка кровотечения</w:t>
            </w: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 xml:space="preserve">Лейкопластырь бактерицидный 4 х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74D0B">
                <w:rPr>
                  <w:rFonts w:ascii="Times New Roman" w:hAnsi="Times New Roman" w:cs="Times New Roman"/>
                  <w:sz w:val="28"/>
                  <w:szCs w:val="28"/>
                </w:rPr>
                <w:t>10 см</w:t>
              </w:r>
            </w:smartTag>
            <w:r w:rsidRPr="00674D0B">
              <w:rPr>
                <w:rFonts w:ascii="Times New Roman" w:hAnsi="Times New Roman" w:cs="Times New Roman"/>
                <w:sz w:val="28"/>
                <w:szCs w:val="28"/>
              </w:rPr>
              <w:t xml:space="preserve"> (6 х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74D0B">
                <w:rPr>
                  <w:rFonts w:ascii="Times New Roman" w:hAnsi="Times New Roman" w:cs="Times New Roman"/>
                  <w:sz w:val="28"/>
                  <w:szCs w:val="28"/>
                </w:rPr>
                <w:t>10 см</w:t>
              </w:r>
            </w:smartTag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При мелких ранениях</w:t>
            </w: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 xml:space="preserve">Лейкопластырь катушечный 1 х </w:t>
            </w:r>
            <w:smartTag w:uri="urn:schemas-microsoft-com:office:smarttags" w:element="metricconverter">
              <w:smartTagPr>
                <w:attr w:name="ProductID" w:val="500 см"/>
              </w:smartTagPr>
              <w:r w:rsidRPr="00674D0B">
                <w:rPr>
                  <w:rFonts w:ascii="Times New Roman" w:hAnsi="Times New Roman" w:cs="Times New Roman"/>
                  <w:sz w:val="28"/>
                  <w:szCs w:val="28"/>
                </w:rPr>
                <w:t>500 см</w:t>
              </w:r>
            </w:smartTag>
            <w:r w:rsidRPr="00674D0B">
              <w:rPr>
                <w:rFonts w:ascii="Times New Roman" w:hAnsi="Times New Roman" w:cs="Times New Roman"/>
                <w:sz w:val="28"/>
                <w:szCs w:val="28"/>
              </w:rPr>
              <w:t xml:space="preserve"> (2 х </w:t>
            </w:r>
            <w:smartTag w:uri="urn:schemas-microsoft-com:office:smarttags" w:element="metricconverter">
              <w:smartTagPr>
                <w:attr w:name="ProductID" w:val="500 см"/>
              </w:smartTagPr>
              <w:r w:rsidRPr="00674D0B">
                <w:rPr>
                  <w:rFonts w:ascii="Times New Roman" w:hAnsi="Times New Roman" w:cs="Times New Roman"/>
                  <w:sz w:val="28"/>
                  <w:szCs w:val="28"/>
                </w:rPr>
                <w:t>500 см</w:t>
              </w:r>
            </w:smartTag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При мелких ранениях</w:t>
            </w: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Напальчник резиновый № 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Для защиты пальцев от загрязнений</w:t>
            </w: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 xml:space="preserve">Ножницы тупоконечные длиной не менее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674D0B">
                <w:rPr>
                  <w:rFonts w:ascii="Times New Roman" w:hAnsi="Times New Roman" w:cs="Times New Roman"/>
                  <w:sz w:val="28"/>
                  <w:szCs w:val="28"/>
                </w:rPr>
                <w:t>13 см</w:t>
              </w:r>
            </w:smartTag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Разрезание бинта</w:t>
            </w: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 xml:space="preserve">Салфетка стерильная размером не менее 10 х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74D0B">
                <w:rPr>
                  <w:rFonts w:ascii="Times New Roman" w:hAnsi="Times New Roman" w:cs="Times New Roman"/>
                  <w:sz w:val="28"/>
                  <w:szCs w:val="28"/>
                </w:rPr>
                <w:t>10 см</w:t>
              </w:r>
            </w:smartTag>
            <w:r w:rsidRPr="00674D0B">
              <w:rPr>
                <w:rFonts w:ascii="Times New Roman" w:hAnsi="Times New Roman" w:cs="Times New Roman"/>
                <w:sz w:val="28"/>
                <w:szCs w:val="28"/>
              </w:rPr>
              <w:t xml:space="preserve"> № 1</w:t>
            </w:r>
          </w:p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Удаление грязи</w:t>
            </w:r>
          </w:p>
        </w:tc>
      </w:tr>
      <w:tr w:rsidR="00486383" w:rsidRPr="00674D0B" w:rsidTr="00486383">
        <w:trPr>
          <w:trHeight w:val="277"/>
        </w:trPr>
        <w:tc>
          <w:tcPr>
            <w:tcW w:w="22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Термометр медицинский электронный в футляре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83" w:rsidRPr="00674D0B" w:rsidRDefault="00486383" w:rsidP="00486383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Измерение температуры</w:t>
            </w:r>
          </w:p>
        </w:tc>
      </w:tr>
    </w:tbl>
    <w:p w:rsidR="00486383" w:rsidRDefault="00486383" w:rsidP="00486383">
      <w:pPr>
        <w:pStyle w:val="titlep"/>
        <w:spacing w:before="0" w:after="0" w:line="360" w:lineRule="exact"/>
        <w:ind w:firstLine="709"/>
        <w:jc w:val="both"/>
        <w:rPr>
          <w:b w:val="0"/>
          <w:sz w:val="28"/>
          <w:szCs w:val="28"/>
        </w:rPr>
      </w:pPr>
    </w:p>
    <w:p w:rsidR="00486383" w:rsidRPr="00674D0B" w:rsidRDefault="00486383" w:rsidP="00486383">
      <w:pPr>
        <w:pStyle w:val="titlep"/>
        <w:spacing w:before="0" w:after="0" w:line="360" w:lineRule="exact"/>
        <w:ind w:firstLine="709"/>
        <w:jc w:val="both"/>
        <w:rPr>
          <w:b w:val="0"/>
          <w:sz w:val="28"/>
          <w:szCs w:val="28"/>
        </w:rPr>
      </w:pPr>
      <w:r w:rsidRPr="00674D0B">
        <w:rPr>
          <w:b w:val="0"/>
          <w:sz w:val="28"/>
          <w:szCs w:val="28"/>
        </w:rPr>
        <w:t>17.3 Перечень вложений, входящих в аптечку первой помощи для оснащения транспортных средств (автомобильную) смотрите согласно таблице 17.2.</w:t>
      </w:r>
    </w:p>
    <w:p w:rsidR="00486383" w:rsidRPr="00674D0B" w:rsidRDefault="00486383" w:rsidP="00486383">
      <w:pPr>
        <w:pStyle w:val="titlep"/>
        <w:spacing w:before="0" w:after="0" w:line="360" w:lineRule="exact"/>
        <w:jc w:val="left"/>
        <w:rPr>
          <w:b w:val="0"/>
          <w:sz w:val="28"/>
          <w:szCs w:val="28"/>
        </w:rPr>
      </w:pPr>
    </w:p>
    <w:p w:rsidR="00486383" w:rsidRPr="00674D0B" w:rsidRDefault="00486383" w:rsidP="00486383">
      <w:pPr>
        <w:pStyle w:val="titlep"/>
        <w:spacing w:before="0" w:after="0" w:line="360" w:lineRule="exact"/>
        <w:jc w:val="left"/>
        <w:rPr>
          <w:sz w:val="28"/>
          <w:szCs w:val="28"/>
        </w:rPr>
      </w:pPr>
      <w:r w:rsidRPr="00674D0B">
        <w:rPr>
          <w:b w:val="0"/>
          <w:sz w:val="28"/>
          <w:szCs w:val="28"/>
        </w:rPr>
        <w:t>Таблица 17.2.</w:t>
      </w:r>
      <w:r w:rsidRPr="00674D0B">
        <w:rPr>
          <w:i/>
          <w:iCs/>
          <w:sz w:val="28"/>
          <w:szCs w:val="28"/>
        </w:rPr>
        <w:t xml:space="preserve"> –</w:t>
      </w:r>
      <w:r w:rsidRPr="00674D0B">
        <w:rPr>
          <w:b w:val="0"/>
          <w:sz w:val="28"/>
          <w:szCs w:val="28"/>
        </w:rPr>
        <w:t>Перечень</w:t>
      </w:r>
      <w:r w:rsidRPr="00674D0B">
        <w:rPr>
          <w:rStyle w:val="post"/>
          <w:sz w:val="28"/>
          <w:szCs w:val="28"/>
        </w:rPr>
        <w:t xml:space="preserve">вложений, входящих в аптечку первой помощи </w:t>
      </w:r>
      <w:r w:rsidRPr="00674D0B">
        <w:rPr>
          <w:b w:val="0"/>
          <w:sz w:val="28"/>
          <w:szCs w:val="28"/>
        </w:rPr>
        <w:t xml:space="preserve">для оснащения транспортных средств (автомобильную) 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26"/>
        <w:gridCol w:w="5534"/>
        <w:gridCol w:w="1843"/>
        <w:gridCol w:w="1715"/>
      </w:tblGrid>
      <w:tr w:rsidR="00486383" w:rsidRPr="00674D0B" w:rsidTr="00486383">
        <w:trPr>
          <w:trHeight w:val="326"/>
          <w:tblHeader/>
        </w:trPr>
        <w:tc>
          <w:tcPr>
            <w:tcW w:w="22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r w:rsidRPr="00674D0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486383" w:rsidRPr="00674D0B" w:rsidTr="00486383">
        <w:trPr>
          <w:trHeight w:val="326"/>
        </w:trPr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Аммония раствор 10 % – 1 мл № 10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383" w:rsidRPr="00674D0B" w:rsidTr="00486383">
        <w:trPr>
          <w:trHeight w:val="326"/>
        </w:trPr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Йода спиртовой раствор 5 % – 10 мл или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383" w:rsidRPr="00674D0B" w:rsidTr="00486383">
        <w:trPr>
          <w:trHeight w:val="326"/>
        </w:trPr>
        <w:tc>
          <w:tcPr>
            <w:tcW w:w="22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5 % – 1 мл № 10</w:t>
            </w: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383" w:rsidRPr="00674D0B" w:rsidTr="00486383">
        <w:trPr>
          <w:trHeight w:val="326"/>
        </w:trPr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Бинты нестерильные: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383" w:rsidRPr="00674D0B" w:rsidTr="00486383">
        <w:trPr>
          <w:trHeight w:val="326"/>
        </w:trPr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 xml:space="preserve">5 м х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74D0B">
                <w:rPr>
                  <w:rFonts w:ascii="Times New Roman" w:hAnsi="Times New Roman" w:cs="Times New Roman"/>
                  <w:sz w:val="28"/>
                  <w:szCs w:val="28"/>
                </w:rPr>
                <w:t>5 см</w:t>
              </w:r>
            </w:smartTag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901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6383" w:rsidRPr="00674D0B" w:rsidTr="00486383">
        <w:trPr>
          <w:trHeight w:val="326"/>
        </w:trPr>
        <w:tc>
          <w:tcPr>
            <w:tcW w:w="22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674D0B">
                <w:rPr>
                  <w:rFonts w:ascii="Times New Roman" w:hAnsi="Times New Roman" w:cs="Times New Roman"/>
                  <w:sz w:val="28"/>
                  <w:szCs w:val="28"/>
                </w:rPr>
                <w:t>5 м</w:t>
              </w:r>
            </w:smartTag>
            <w:r w:rsidRPr="00674D0B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74D0B">
                <w:rPr>
                  <w:rFonts w:ascii="Times New Roman" w:hAnsi="Times New Roman" w:cs="Times New Roman"/>
                  <w:sz w:val="28"/>
                  <w:szCs w:val="28"/>
                </w:rPr>
                <w:t>10 см</w:t>
              </w:r>
            </w:smartTag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6383" w:rsidRPr="00674D0B" w:rsidTr="00486383">
        <w:trPr>
          <w:trHeight w:val="326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 xml:space="preserve">Бинты стерильные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74D0B">
                <w:rPr>
                  <w:rFonts w:ascii="Times New Roman" w:hAnsi="Times New Roman" w:cs="Times New Roman"/>
                  <w:sz w:val="28"/>
                  <w:szCs w:val="28"/>
                </w:rPr>
                <w:t>5 м</w:t>
              </w:r>
            </w:smartTag>
            <w:r w:rsidRPr="00674D0B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74D0B">
                <w:rPr>
                  <w:rFonts w:ascii="Times New Roman" w:hAnsi="Times New Roman" w:cs="Times New Roman"/>
                  <w:sz w:val="28"/>
                  <w:szCs w:val="28"/>
                </w:rPr>
                <w:t>10 см</w:t>
              </w:r>
            </w:smartTag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383" w:rsidRPr="00674D0B" w:rsidTr="00486383">
        <w:trPr>
          <w:trHeight w:val="326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Бинт медицинский эластичный нестерильный трубчатый № 1, 3, 6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383" w:rsidRPr="00674D0B" w:rsidTr="00486383">
        <w:trPr>
          <w:trHeight w:val="326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Вата гигроскопическая 50,0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383" w:rsidRPr="00674D0B" w:rsidTr="00486383">
        <w:trPr>
          <w:trHeight w:val="326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Жгут кровоостанавливающий Эсмарха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383" w:rsidRPr="00674D0B" w:rsidTr="00486383">
        <w:trPr>
          <w:trHeight w:val="326"/>
        </w:trPr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Лейкопластырь бактерицидный: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383" w:rsidRPr="00674D0B" w:rsidTr="00486383">
        <w:trPr>
          <w:trHeight w:val="326"/>
        </w:trPr>
        <w:tc>
          <w:tcPr>
            <w:tcW w:w="224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 xml:space="preserve">2,5 х </w:t>
            </w:r>
            <w:smartTag w:uri="urn:schemas-microsoft-com:office:smarttags" w:element="metricconverter">
              <w:smartTagPr>
                <w:attr w:name="ProductID" w:val="7,2 см"/>
              </w:smartTagPr>
              <w:r w:rsidRPr="00674D0B">
                <w:rPr>
                  <w:rFonts w:ascii="Times New Roman" w:hAnsi="Times New Roman" w:cs="Times New Roman"/>
                  <w:sz w:val="28"/>
                  <w:szCs w:val="28"/>
                </w:rPr>
                <w:t>7,2 см</w:t>
              </w:r>
            </w:smartTag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1" w:type="pc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6383" w:rsidRPr="00674D0B" w:rsidTr="00486383">
        <w:trPr>
          <w:trHeight w:val="326"/>
        </w:trPr>
        <w:tc>
          <w:tcPr>
            <w:tcW w:w="22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 xml:space="preserve">4 х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74D0B">
                <w:rPr>
                  <w:rFonts w:ascii="Times New Roman" w:hAnsi="Times New Roman" w:cs="Times New Roman"/>
                  <w:sz w:val="28"/>
                  <w:szCs w:val="28"/>
                </w:rPr>
                <w:t>10 см</w:t>
              </w:r>
            </w:smartTag>
            <w:r w:rsidRPr="00674D0B">
              <w:rPr>
                <w:rFonts w:ascii="Times New Roman" w:hAnsi="Times New Roman" w:cs="Times New Roman"/>
                <w:sz w:val="28"/>
                <w:szCs w:val="28"/>
              </w:rPr>
              <w:t xml:space="preserve"> (6 х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74D0B">
                <w:rPr>
                  <w:rFonts w:ascii="Times New Roman" w:hAnsi="Times New Roman" w:cs="Times New Roman"/>
                  <w:sz w:val="28"/>
                  <w:szCs w:val="28"/>
                </w:rPr>
                <w:t>10 см</w:t>
              </w:r>
            </w:smartTag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383" w:rsidRPr="00674D0B" w:rsidTr="00486383">
        <w:trPr>
          <w:trHeight w:val="326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 xml:space="preserve">Лейкопластырь катушечный 1 х </w:t>
            </w:r>
            <w:smartTag w:uri="urn:schemas-microsoft-com:office:smarttags" w:element="metricconverter">
              <w:smartTagPr>
                <w:attr w:name="ProductID" w:val="500 см"/>
              </w:smartTagPr>
              <w:r w:rsidRPr="00674D0B">
                <w:rPr>
                  <w:rFonts w:ascii="Times New Roman" w:hAnsi="Times New Roman" w:cs="Times New Roman"/>
                  <w:sz w:val="28"/>
                  <w:szCs w:val="28"/>
                </w:rPr>
                <w:t>500 см</w:t>
              </w:r>
            </w:smartTag>
            <w:r w:rsidRPr="00674D0B">
              <w:rPr>
                <w:rFonts w:ascii="Times New Roman" w:hAnsi="Times New Roman" w:cs="Times New Roman"/>
                <w:sz w:val="28"/>
                <w:szCs w:val="28"/>
              </w:rPr>
              <w:t xml:space="preserve"> (2 х </w:t>
            </w:r>
            <w:smartTag w:uri="urn:schemas-microsoft-com:office:smarttags" w:element="metricconverter">
              <w:smartTagPr>
                <w:attr w:name="ProductID" w:val="500 см"/>
              </w:smartTagPr>
              <w:r w:rsidRPr="00674D0B">
                <w:rPr>
                  <w:rFonts w:ascii="Times New Roman" w:hAnsi="Times New Roman" w:cs="Times New Roman"/>
                  <w:sz w:val="28"/>
                  <w:szCs w:val="28"/>
                </w:rPr>
                <w:t>500 см</w:t>
              </w:r>
            </w:smartTag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383" w:rsidRPr="00674D0B" w:rsidTr="00486383">
        <w:trPr>
          <w:trHeight w:val="326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 xml:space="preserve">Ножницы тупоконечные длиной не менее </w:t>
            </w:r>
            <w:smartTag w:uri="urn:schemas-microsoft-com:office:smarttags" w:element="metricconverter">
              <w:smartTagPr>
                <w:attr w:name="ProductID" w:val="13 см"/>
              </w:smartTagPr>
              <w:r w:rsidRPr="00674D0B">
                <w:rPr>
                  <w:rFonts w:ascii="Times New Roman" w:hAnsi="Times New Roman" w:cs="Times New Roman"/>
                  <w:sz w:val="28"/>
                  <w:szCs w:val="28"/>
                </w:rPr>
                <w:t>13 см</w:t>
              </w:r>
            </w:smartTag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383" w:rsidRPr="00674D0B" w:rsidTr="00486383">
        <w:trPr>
          <w:trHeight w:val="326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Пакет гипотермический охлаждающий</w:t>
            </w:r>
          </w:p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(активировать путём раздавливания или удара)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383" w:rsidRPr="00674D0B" w:rsidTr="00486383">
        <w:trPr>
          <w:trHeight w:val="326"/>
        </w:trPr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 xml:space="preserve">Салфетка стерильная размером не менее 10 х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74D0B">
                <w:rPr>
                  <w:rFonts w:ascii="Times New Roman" w:hAnsi="Times New Roman" w:cs="Times New Roman"/>
                  <w:sz w:val="28"/>
                  <w:szCs w:val="28"/>
                </w:rPr>
                <w:t>10 см</w:t>
              </w:r>
            </w:smartTag>
            <w:r w:rsidRPr="00674D0B">
              <w:rPr>
                <w:rFonts w:ascii="Times New Roman" w:hAnsi="Times New Roman" w:cs="Times New Roman"/>
                <w:sz w:val="28"/>
                <w:szCs w:val="28"/>
              </w:rPr>
              <w:t xml:space="preserve"> № 1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6383" w:rsidRPr="00674D0B" w:rsidRDefault="00486383" w:rsidP="0048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86383" w:rsidRPr="00674D0B" w:rsidRDefault="00486383" w:rsidP="00486383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</w:p>
    <w:bookmarkEnd w:id="2"/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0B">
        <w:rPr>
          <w:rFonts w:ascii="Times New Roman" w:hAnsi="Times New Roman" w:cs="Times New Roman"/>
          <w:sz w:val="28"/>
          <w:szCs w:val="28"/>
        </w:rPr>
        <w:t xml:space="preserve"> При использовании медикаментов следует внимательно ознакомиться с инструкцией по их применению. Применение лекарственных средств, в том числе при острой боли должно быть только по назначению врача.</w:t>
      </w:r>
    </w:p>
    <w:p w:rsidR="00486383" w:rsidRPr="00674D0B" w:rsidRDefault="00486383" w:rsidP="00486383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0B">
        <w:rPr>
          <w:rFonts w:ascii="Times New Roman" w:hAnsi="Times New Roman" w:cs="Times New Roman"/>
          <w:sz w:val="28"/>
          <w:szCs w:val="28"/>
        </w:rPr>
        <w:t xml:space="preserve"> Инженер по охране труда </w:t>
      </w:r>
      <w:r w:rsidRPr="00674D0B">
        <w:rPr>
          <w:rFonts w:ascii="Times New Roman" w:hAnsi="Times New Roman" w:cs="Times New Roman"/>
          <w:sz w:val="28"/>
          <w:szCs w:val="28"/>
        </w:rPr>
        <w:tab/>
      </w:r>
      <w:r w:rsidRPr="00674D0B">
        <w:rPr>
          <w:rFonts w:ascii="Times New Roman" w:hAnsi="Times New Roman" w:cs="Times New Roman"/>
          <w:sz w:val="28"/>
          <w:szCs w:val="28"/>
        </w:rPr>
        <w:tab/>
      </w:r>
      <w:r w:rsidRPr="00674D0B">
        <w:rPr>
          <w:rFonts w:ascii="Times New Roman" w:hAnsi="Times New Roman" w:cs="Times New Roman"/>
          <w:sz w:val="28"/>
          <w:szCs w:val="28"/>
        </w:rPr>
        <w:tab/>
      </w:r>
      <w:r w:rsidRPr="00674D0B">
        <w:rPr>
          <w:rFonts w:ascii="Times New Roman" w:hAnsi="Times New Roman" w:cs="Times New Roman"/>
          <w:sz w:val="28"/>
          <w:szCs w:val="28"/>
        </w:rPr>
        <w:tab/>
        <w:t>С. В. Уланович</w:t>
      </w:r>
    </w:p>
    <w:p w:rsidR="00486383" w:rsidRPr="00674D0B" w:rsidRDefault="00486383" w:rsidP="00486383">
      <w:pPr>
        <w:pStyle w:val="1"/>
        <w:spacing w:line="360" w:lineRule="exact"/>
        <w:ind w:firstLine="709"/>
        <w:jc w:val="right"/>
        <w:rPr>
          <w:rFonts w:ascii="Times New Roman" w:hAnsi="Times New Roman" w:cs="Times New Roman"/>
          <w:sz w:val="28"/>
          <w:lang w:val="ru-RU"/>
        </w:rPr>
      </w:pPr>
      <w:bookmarkStart w:id="3" w:name="_Toc71802617"/>
      <w:r w:rsidRPr="00674D0B">
        <w:rPr>
          <w:rFonts w:ascii="Times New Roman" w:hAnsi="Times New Roman" w:cs="Times New Roman"/>
          <w:sz w:val="28"/>
          <w:lang w:val="ru-RU"/>
        </w:rPr>
        <w:t>Приложение 1</w:t>
      </w:r>
    </w:p>
    <w:p w:rsidR="00486383" w:rsidRPr="00674D0B" w:rsidRDefault="00486383" w:rsidP="00486383">
      <w:pPr>
        <w:pStyle w:val="1"/>
        <w:spacing w:line="360" w:lineRule="exact"/>
        <w:ind w:firstLine="709"/>
        <w:jc w:val="center"/>
        <w:rPr>
          <w:rFonts w:ascii="Times New Roman" w:hAnsi="Times New Roman" w:cs="Times New Roman"/>
          <w:sz w:val="28"/>
          <w:lang w:val="ru-RU"/>
        </w:rPr>
      </w:pPr>
    </w:p>
    <w:bookmarkEnd w:id="3"/>
    <w:p w:rsidR="00486383" w:rsidRPr="00674D0B" w:rsidRDefault="00486383" w:rsidP="00486383">
      <w:pPr>
        <w:pStyle w:val="1"/>
        <w:spacing w:line="360" w:lineRule="exact"/>
        <w:ind w:left="230"/>
        <w:jc w:val="center"/>
        <w:rPr>
          <w:rFonts w:ascii="Times New Roman" w:hAnsi="Times New Roman" w:cs="Times New Roman"/>
          <w:sz w:val="28"/>
          <w:lang w:val="ru-RU"/>
        </w:rPr>
      </w:pPr>
      <w:r w:rsidRPr="00674D0B">
        <w:rPr>
          <w:rFonts w:ascii="Times New Roman" w:hAnsi="Times New Roman" w:cs="Times New Roman"/>
          <w:sz w:val="28"/>
          <w:lang w:val="ru-RU"/>
        </w:rPr>
        <w:t>Особенности оказания первой помощи в условиях пандемии новой коронавирусной инфекции (</w:t>
      </w:r>
      <w:r w:rsidRPr="00674D0B">
        <w:rPr>
          <w:rFonts w:ascii="Times New Roman" w:hAnsi="Times New Roman" w:cs="Times New Roman"/>
          <w:sz w:val="28"/>
        </w:rPr>
        <w:t>COVID</w:t>
      </w:r>
      <w:r w:rsidRPr="00674D0B">
        <w:rPr>
          <w:rFonts w:ascii="Times New Roman" w:hAnsi="Times New Roman" w:cs="Times New Roman"/>
          <w:sz w:val="28"/>
          <w:lang w:val="ru-RU"/>
        </w:rPr>
        <w:t>-19)</w:t>
      </w:r>
    </w:p>
    <w:p w:rsidR="00486383" w:rsidRPr="00674D0B" w:rsidRDefault="00486383" w:rsidP="00486383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86383" w:rsidRPr="00674D0B" w:rsidRDefault="00486383" w:rsidP="00486383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D0B">
        <w:rPr>
          <w:rFonts w:ascii="Times New Roman" w:hAnsi="Times New Roman" w:cs="Times New Roman"/>
          <w:sz w:val="28"/>
          <w:szCs w:val="28"/>
        </w:rPr>
        <w:t>При некоторых состояниях, требующих оказания первой помощи, существует непосредственная угроза жизни пострадавшего, в частности при остановке сердца. Отказ очевидца от оказания первой помощи из-за опасения заразиться новой коронавирусной инфекцией (</w:t>
      </w:r>
      <w:r w:rsidRPr="00674D0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74D0B">
        <w:rPr>
          <w:rFonts w:ascii="Times New Roman" w:hAnsi="Times New Roman" w:cs="Times New Roman"/>
          <w:sz w:val="28"/>
          <w:szCs w:val="28"/>
        </w:rPr>
        <w:t>-19) может привести к быстрой смерти пострадавшего или развитию у него тяжелого осложнения. Поэтому, было бы неправильным отказываться от проведения сердечно-</w:t>
      </w:r>
      <w:r w:rsidRPr="00674D0B">
        <w:rPr>
          <w:rFonts w:ascii="Times New Roman" w:hAnsi="Times New Roman" w:cs="Times New Roman"/>
          <w:sz w:val="28"/>
          <w:szCs w:val="28"/>
        </w:rPr>
        <w:lastRenderedPageBreak/>
        <w:t xml:space="preserve">легочной реанимации и первой помощи в целом. В условиях пандемии острого респираторного вирусного заболевания особенно важно принимать необходимые меры предосторожности, чтобы минимизировать риск заражения. 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D0B">
        <w:rPr>
          <w:rFonts w:ascii="Times New Roman" w:hAnsi="Times New Roman" w:cs="Times New Roman"/>
          <w:b/>
          <w:iCs/>
          <w:sz w:val="28"/>
          <w:szCs w:val="28"/>
        </w:rPr>
        <w:t xml:space="preserve">Как распространяется вирус? 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0B">
        <w:rPr>
          <w:rFonts w:ascii="Times New Roman" w:hAnsi="Times New Roman" w:cs="Times New Roman"/>
          <w:sz w:val="28"/>
          <w:szCs w:val="28"/>
        </w:rPr>
        <w:t xml:space="preserve">Заразиться </w:t>
      </w:r>
      <w:r w:rsidRPr="00674D0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74D0B">
        <w:rPr>
          <w:rFonts w:ascii="Times New Roman" w:hAnsi="Times New Roman" w:cs="Times New Roman"/>
          <w:sz w:val="28"/>
          <w:szCs w:val="28"/>
        </w:rPr>
        <w:t xml:space="preserve">-19 можно от других людей, если они инфицированы вирусом. Заболевание может передаваться от человека к человеку при вдыхании мелких капель, выделяемых из носа или рта пострадавшего </w:t>
      </w:r>
      <w:r w:rsidRPr="00674D0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74D0B">
        <w:rPr>
          <w:rFonts w:ascii="Times New Roman" w:hAnsi="Times New Roman" w:cs="Times New Roman"/>
          <w:sz w:val="28"/>
          <w:szCs w:val="28"/>
        </w:rPr>
        <w:t>-19 при кашле или чихании. Также эти капли попадают на окружающие человека предметы и поверхности. Заразиться можно в результате прикосновения сначала к таким предметам или поверхностям, а затем – к глазам, носу или рту. По этой причине для предотвращения передачи вируса Всемирная организация здравоохранения рекомендует соблюдать дистанцию между людьми не менее 1 метра, правила респираторного этикета и гигиены рук.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0B">
        <w:rPr>
          <w:rFonts w:ascii="Times New Roman" w:hAnsi="Times New Roman" w:cs="Times New Roman"/>
          <w:sz w:val="28"/>
          <w:szCs w:val="28"/>
        </w:rPr>
        <w:t xml:space="preserve">При оказании первой помощи необходимо придерживаться следующих рекомендаций: 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0B">
        <w:rPr>
          <w:rFonts w:ascii="Times New Roman" w:hAnsi="Times New Roman" w:cs="Times New Roman"/>
          <w:sz w:val="28"/>
          <w:szCs w:val="28"/>
        </w:rPr>
        <w:t xml:space="preserve">1) уделите внимание личной безопасности. Если вам доступны средства индивидуальной защиты (медицинские маски и перчатки, очки) – воспользуйтесь ими. Если Вы считаете, что есть риск заражения – Вы имеете право не оказывать первую помощь, но обязательно вызовите скорую медицинскую помощь по телефону 112 или 103. Если подозреваете у пострадавшего наличие </w:t>
      </w:r>
      <w:r w:rsidRPr="00674D0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74D0B">
        <w:rPr>
          <w:rFonts w:ascii="Times New Roman" w:hAnsi="Times New Roman" w:cs="Times New Roman"/>
          <w:sz w:val="28"/>
          <w:szCs w:val="28"/>
        </w:rPr>
        <w:t>-19, сообщите об этом работникам скорой медицинской помощи при вызове;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0B">
        <w:rPr>
          <w:rFonts w:ascii="Times New Roman" w:hAnsi="Times New Roman" w:cs="Times New Roman"/>
          <w:sz w:val="28"/>
          <w:szCs w:val="28"/>
        </w:rPr>
        <w:t>2) при оценке состояния пострадавшего необходимо оценить сознание и нормальное дыхание. Оценивайте дыхание только визуально, не пытайтесь услышать или почувствовать дыхание, близко наклонившись своим лицом к пострадавшему. При наличии сомнений – вызовите помощь и начните надавливания на грудину (компрессии грудной клетки);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0B">
        <w:rPr>
          <w:rFonts w:ascii="Times New Roman" w:hAnsi="Times New Roman" w:cs="Times New Roman"/>
          <w:sz w:val="28"/>
          <w:szCs w:val="28"/>
        </w:rPr>
        <w:t>3) если вы не обучены или не хотите выполнять искусственное дыхание при проведении базовой сердечно-легочной реанимации – выполняйте только надавливания на грудину (компрессии грудной клетки);</w:t>
      </w:r>
    </w:p>
    <w:p w:rsidR="00486383" w:rsidRPr="00674D0B" w:rsidRDefault="00486383" w:rsidP="00486383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0B">
        <w:rPr>
          <w:rFonts w:ascii="Times New Roman" w:hAnsi="Times New Roman" w:cs="Times New Roman"/>
          <w:sz w:val="28"/>
          <w:szCs w:val="28"/>
        </w:rPr>
        <w:t>4) после оказания первой помощи тщательно вымойте руки с мылом и обработайте их спиртосодержащими дезинфектантами в соответствии с медицинскими рекомендациями.</w:t>
      </w:r>
    </w:p>
    <w:p w:rsidR="00486383" w:rsidRPr="00D36612" w:rsidRDefault="00486383" w:rsidP="00486383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D0B">
        <w:rPr>
          <w:rFonts w:ascii="Times New Roman" w:hAnsi="Times New Roman" w:cs="Times New Roman"/>
          <w:sz w:val="28"/>
          <w:szCs w:val="28"/>
        </w:rPr>
        <w:t xml:space="preserve">Особым случаем является проведение сердечно-легочной реанимации младенцам и детям. Для них проведение искусственного дыхания является критически важным. Выполнение искусственных вдохов увеличивает риск передачи вируса </w:t>
      </w:r>
      <w:r w:rsidRPr="00674D0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74D0B">
        <w:rPr>
          <w:rFonts w:ascii="Times New Roman" w:hAnsi="Times New Roman" w:cs="Times New Roman"/>
          <w:sz w:val="28"/>
          <w:szCs w:val="28"/>
        </w:rPr>
        <w:t xml:space="preserve">-19 либо человеку, оказывающему первую помощь, либо самому ребенку/младенцу. Однако этот риск оправдан по сравнению с </w:t>
      </w:r>
      <w:r w:rsidRPr="00674D0B">
        <w:rPr>
          <w:rFonts w:ascii="Times New Roman" w:hAnsi="Times New Roman" w:cs="Times New Roman"/>
          <w:sz w:val="28"/>
          <w:szCs w:val="28"/>
        </w:rPr>
        <w:lastRenderedPageBreak/>
        <w:t>риском бездействия, которое приведет к неизбежной смерти младенца или ребенка.</w:t>
      </w:r>
    </w:p>
    <w:p w:rsidR="00486383" w:rsidRPr="00D36612" w:rsidRDefault="00486383" w:rsidP="00486383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383" w:rsidRPr="00C93E48" w:rsidRDefault="00486383" w:rsidP="00BC378C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486383" w:rsidRPr="00C93E48" w:rsidSect="00BC378C">
      <w:footerReference w:type="even" r:id="rId125"/>
      <w:footerReference w:type="default" r:id="rId126"/>
      <w:type w:val="continuous"/>
      <w:pgSz w:w="11909" w:h="16834"/>
      <w:pgMar w:top="1134" w:right="850" w:bottom="1134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1DA" w:rsidRDefault="006B71DA">
      <w:r>
        <w:separator/>
      </w:r>
    </w:p>
  </w:endnote>
  <w:endnote w:type="continuationSeparator" w:id="1">
    <w:p w:rsidR="006B71DA" w:rsidRDefault="006B7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5136974"/>
      <w:docPartObj>
        <w:docPartGallery w:val="Page Numbers (Bottom of Page)"/>
        <w:docPartUnique/>
      </w:docPartObj>
    </w:sdtPr>
    <w:sdtContent>
      <w:p w:rsidR="005A00D2" w:rsidRDefault="0072327E">
        <w:pPr>
          <w:pStyle w:val="aa"/>
          <w:jc w:val="center"/>
        </w:pPr>
        <w:r>
          <w:fldChar w:fldCharType="begin"/>
        </w:r>
        <w:r w:rsidR="005A00D2">
          <w:instrText>PAGE   \* MERGEFORMAT</w:instrText>
        </w:r>
        <w:r>
          <w:fldChar w:fldCharType="separate"/>
        </w:r>
        <w:r w:rsidR="00D74CF9" w:rsidRPr="00D74CF9">
          <w:rPr>
            <w:noProof/>
            <w:lang w:val="ru-RU"/>
          </w:rPr>
          <w:t>48</w:t>
        </w:r>
        <w:r>
          <w:fldChar w:fldCharType="end"/>
        </w:r>
      </w:p>
    </w:sdtContent>
  </w:sdt>
  <w:p w:rsidR="005A00D2" w:rsidRDefault="005A00D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204755"/>
      <w:docPartObj>
        <w:docPartGallery w:val="Page Numbers (Bottom of Page)"/>
        <w:docPartUnique/>
      </w:docPartObj>
    </w:sdtPr>
    <w:sdtContent>
      <w:p w:rsidR="00486383" w:rsidRDefault="0072327E">
        <w:pPr>
          <w:pStyle w:val="aa"/>
          <w:jc w:val="center"/>
        </w:pPr>
        <w:r w:rsidRPr="003E4E01">
          <w:rPr>
            <w:rFonts w:ascii="Times New Roman" w:hAnsi="Times New Roman" w:cs="Times New Roman"/>
          </w:rPr>
          <w:fldChar w:fldCharType="begin"/>
        </w:r>
        <w:r w:rsidR="00486383" w:rsidRPr="003E4E01">
          <w:rPr>
            <w:rFonts w:ascii="Times New Roman" w:hAnsi="Times New Roman" w:cs="Times New Roman"/>
          </w:rPr>
          <w:instrText>PAGE   \* MERGEFORMAT</w:instrText>
        </w:r>
        <w:r w:rsidRPr="003E4E01">
          <w:rPr>
            <w:rFonts w:ascii="Times New Roman" w:hAnsi="Times New Roman" w:cs="Times New Roman"/>
          </w:rPr>
          <w:fldChar w:fldCharType="separate"/>
        </w:r>
        <w:r w:rsidR="00D74CF9" w:rsidRPr="00D74CF9">
          <w:rPr>
            <w:rFonts w:ascii="Times New Roman" w:hAnsi="Times New Roman" w:cs="Times New Roman"/>
            <w:noProof/>
            <w:lang w:val="ru-RU"/>
          </w:rPr>
          <w:t>49</w:t>
        </w:r>
        <w:r w:rsidRPr="003E4E01">
          <w:rPr>
            <w:rFonts w:ascii="Times New Roman" w:hAnsi="Times New Roman" w:cs="Times New Roman"/>
          </w:rPr>
          <w:fldChar w:fldCharType="end"/>
        </w:r>
      </w:p>
    </w:sdtContent>
  </w:sdt>
  <w:p w:rsidR="00486383" w:rsidRDefault="004863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1DA" w:rsidRDefault="006B71DA"/>
  </w:footnote>
  <w:footnote w:type="continuationSeparator" w:id="1">
    <w:p w:rsidR="006B71DA" w:rsidRDefault="006B71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3D1B58B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507ED7A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7545E146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21D4C67"/>
    <w:multiLevelType w:val="hybridMultilevel"/>
    <w:tmpl w:val="7CCE8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40D19A5"/>
    <w:multiLevelType w:val="hybridMultilevel"/>
    <w:tmpl w:val="1D8CEBDE"/>
    <w:lvl w:ilvl="0" w:tplc="EF96D600">
      <w:numFmt w:val="bullet"/>
      <w:lvlText w:val="•"/>
      <w:lvlJc w:val="left"/>
      <w:pPr>
        <w:ind w:left="689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8C209E"/>
    <w:multiLevelType w:val="hybridMultilevel"/>
    <w:tmpl w:val="F94ED790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>
    <w:nsid w:val="0B0729F6"/>
    <w:multiLevelType w:val="hybridMultilevel"/>
    <w:tmpl w:val="E3E6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5E7270"/>
    <w:multiLevelType w:val="hybridMultilevel"/>
    <w:tmpl w:val="91B44704"/>
    <w:lvl w:ilvl="0" w:tplc="DE4C976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4F0D51"/>
    <w:multiLevelType w:val="hybridMultilevel"/>
    <w:tmpl w:val="FEDE1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F4DC5"/>
    <w:multiLevelType w:val="hybridMultilevel"/>
    <w:tmpl w:val="F8AA1E2E"/>
    <w:lvl w:ilvl="0" w:tplc="E43C7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A531CE3"/>
    <w:multiLevelType w:val="multilevel"/>
    <w:tmpl w:val="AE242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229744E8"/>
    <w:multiLevelType w:val="hybridMultilevel"/>
    <w:tmpl w:val="6CBA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A00DA"/>
    <w:multiLevelType w:val="hybridMultilevel"/>
    <w:tmpl w:val="AD1A5E8E"/>
    <w:lvl w:ilvl="0" w:tplc="E8FE0CE2">
      <w:start w:val="2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2A7A42EC"/>
    <w:multiLevelType w:val="multilevel"/>
    <w:tmpl w:val="30FA4DC8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1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64" w:hanging="2160"/>
      </w:pPr>
      <w:rPr>
        <w:rFonts w:hint="default"/>
      </w:rPr>
    </w:lvl>
  </w:abstractNum>
  <w:abstractNum w:abstractNumId="17">
    <w:nsid w:val="2C5E5169"/>
    <w:multiLevelType w:val="hybridMultilevel"/>
    <w:tmpl w:val="C3DC476C"/>
    <w:lvl w:ilvl="0" w:tplc="AD982668">
      <w:numFmt w:val="bullet"/>
      <w:lvlText w:val="•"/>
      <w:lvlJc w:val="left"/>
      <w:pPr>
        <w:ind w:left="67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8">
    <w:nsid w:val="33592A58"/>
    <w:multiLevelType w:val="hybridMultilevel"/>
    <w:tmpl w:val="65CA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320D2"/>
    <w:multiLevelType w:val="hybridMultilevel"/>
    <w:tmpl w:val="4A66A328"/>
    <w:lvl w:ilvl="0" w:tplc="74EC11CE">
      <w:start w:val="4"/>
      <w:numFmt w:val="decimal"/>
      <w:lvlText w:val="%1)"/>
      <w:lvlJc w:val="left"/>
      <w:pPr>
        <w:ind w:left="9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20">
    <w:nsid w:val="41192C45"/>
    <w:multiLevelType w:val="multilevel"/>
    <w:tmpl w:val="2904CB48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>
    <w:nsid w:val="444559C2"/>
    <w:multiLevelType w:val="multilevel"/>
    <w:tmpl w:val="4DF88E1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B1E7BC9"/>
    <w:multiLevelType w:val="hybridMultilevel"/>
    <w:tmpl w:val="565A57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F954B29"/>
    <w:multiLevelType w:val="hybridMultilevel"/>
    <w:tmpl w:val="698211C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4">
    <w:nsid w:val="5B936700"/>
    <w:multiLevelType w:val="hybridMultilevel"/>
    <w:tmpl w:val="64325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BC4F4C"/>
    <w:multiLevelType w:val="hybridMultilevel"/>
    <w:tmpl w:val="06D0D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68CFF0">
      <w:numFmt w:val="bullet"/>
      <w:lvlText w:val="·"/>
      <w:lvlJc w:val="left"/>
      <w:pPr>
        <w:ind w:left="1695" w:hanging="615"/>
      </w:pPr>
      <w:rPr>
        <w:rFonts w:ascii="Times New Roman" w:eastAsia="Courier New" w:hAnsi="Times New Roman" w:cs="Times New Roman" w:hint="default"/>
      </w:rPr>
    </w:lvl>
    <w:lvl w:ilvl="2" w:tplc="CB422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904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42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22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C84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4AD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051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5431D2"/>
    <w:multiLevelType w:val="hybridMultilevel"/>
    <w:tmpl w:val="18B4096A"/>
    <w:lvl w:ilvl="0" w:tplc="EF96D600">
      <w:numFmt w:val="bullet"/>
      <w:lvlText w:val="•"/>
      <w:lvlJc w:val="left"/>
      <w:pPr>
        <w:ind w:left="1018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7">
    <w:nsid w:val="6EC123DB"/>
    <w:multiLevelType w:val="hybridMultilevel"/>
    <w:tmpl w:val="7F50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B1E64"/>
    <w:multiLevelType w:val="hybridMultilevel"/>
    <w:tmpl w:val="B34041BC"/>
    <w:lvl w:ilvl="0" w:tplc="DECA70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9F0CBE"/>
    <w:multiLevelType w:val="multilevel"/>
    <w:tmpl w:val="F90CE69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79F166CA"/>
    <w:multiLevelType w:val="hybridMultilevel"/>
    <w:tmpl w:val="5F74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63AFF"/>
    <w:multiLevelType w:val="hybridMultilevel"/>
    <w:tmpl w:val="2A02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11"/>
  </w:num>
  <w:num w:numId="4">
    <w:abstractNumId w:val="9"/>
  </w:num>
  <w:num w:numId="5">
    <w:abstractNumId w:val="27"/>
  </w:num>
  <w:num w:numId="6">
    <w:abstractNumId w:val="14"/>
  </w:num>
  <w:num w:numId="7">
    <w:abstractNumId w:val="18"/>
  </w:num>
  <w:num w:numId="8">
    <w:abstractNumId w:val="19"/>
  </w:num>
  <w:num w:numId="9">
    <w:abstractNumId w:val="15"/>
  </w:num>
  <w:num w:numId="10">
    <w:abstractNumId w:val="31"/>
  </w:num>
  <w:num w:numId="11">
    <w:abstractNumId w:val="21"/>
  </w:num>
  <w:num w:numId="12">
    <w:abstractNumId w:val="28"/>
  </w:num>
  <w:num w:numId="13">
    <w:abstractNumId w:val="10"/>
  </w:num>
  <w:num w:numId="14">
    <w:abstractNumId w:val="13"/>
  </w:num>
  <w:num w:numId="15">
    <w:abstractNumId w:val="25"/>
  </w:num>
  <w:num w:numId="16">
    <w:abstractNumId w:val="24"/>
  </w:num>
  <w:num w:numId="17">
    <w:abstractNumId w:val="29"/>
  </w:num>
  <w:num w:numId="18">
    <w:abstractNumId w:val="22"/>
  </w:num>
  <w:num w:numId="19">
    <w:abstractNumId w:val="6"/>
  </w:num>
  <w:num w:numId="20">
    <w:abstractNumId w:val="8"/>
  </w:num>
  <w:num w:numId="21">
    <w:abstractNumId w:val="20"/>
  </w:num>
  <w:num w:numId="22">
    <w:abstractNumId w:val="7"/>
  </w:num>
  <w:num w:numId="23">
    <w:abstractNumId w:val="26"/>
  </w:num>
  <w:num w:numId="24">
    <w:abstractNumId w:val="17"/>
  </w:num>
  <w:num w:numId="25">
    <w:abstractNumId w:val="16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93185"/>
    <w:rsid w:val="00002EAB"/>
    <w:rsid w:val="0003504C"/>
    <w:rsid w:val="001358B4"/>
    <w:rsid w:val="001673E2"/>
    <w:rsid w:val="001A53D4"/>
    <w:rsid w:val="001A5F5B"/>
    <w:rsid w:val="001C3A3B"/>
    <w:rsid w:val="00222F04"/>
    <w:rsid w:val="00272D25"/>
    <w:rsid w:val="003F25D5"/>
    <w:rsid w:val="00442EEE"/>
    <w:rsid w:val="00486383"/>
    <w:rsid w:val="00492CE5"/>
    <w:rsid w:val="0058315A"/>
    <w:rsid w:val="005A00D2"/>
    <w:rsid w:val="0060615F"/>
    <w:rsid w:val="006373CC"/>
    <w:rsid w:val="00695A4F"/>
    <w:rsid w:val="006B71DA"/>
    <w:rsid w:val="00722535"/>
    <w:rsid w:val="0072327E"/>
    <w:rsid w:val="007E241F"/>
    <w:rsid w:val="00893185"/>
    <w:rsid w:val="008A18C2"/>
    <w:rsid w:val="008A1F18"/>
    <w:rsid w:val="0092479E"/>
    <w:rsid w:val="0093058C"/>
    <w:rsid w:val="009600B0"/>
    <w:rsid w:val="00965C28"/>
    <w:rsid w:val="009F28CA"/>
    <w:rsid w:val="00A079F7"/>
    <w:rsid w:val="00A320A0"/>
    <w:rsid w:val="00BA2295"/>
    <w:rsid w:val="00BC378C"/>
    <w:rsid w:val="00C1357D"/>
    <w:rsid w:val="00C449B8"/>
    <w:rsid w:val="00C862CF"/>
    <w:rsid w:val="00C93E48"/>
    <w:rsid w:val="00CD1763"/>
    <w:rsid w:val="00D60999"/>
    <w:rsid w:val="00D7132A"/>
    <w:rsid w:val="00D74CF9"/>
    <w:rsid w:val="00DA0557"/>
    <w:rsid w:val="00E40025"/>
    <w:rsid w:val="00E46B25"/>
    <w:rsid w:val="00E92F09"/>
    <w:rsid w:val="00EB57CB"/>
    <w:rsid w:val="00EE3DB1"/>
    <w:rsid w:val="00F652E2"/>
    <w:rsid w:val="00F82DC1"/>
    <w:rsid w:val="00FC226F"/>
    <w:rsid w:val="00FC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327E"/>
    <w:rPr>
      <w:color w:val="000000"/>
    </w:rPr>
  </w:style>
  <w:style w:type="paragraph" w:styleId="1">
    <w:name w:val="heading 1"/>
    <w:basedOn w:val="a"/>
    <w:link w:val="10"/>
    <w:uiPriority w:val="1"/>
    <w:qFormat/>
    <w:rsid w:val="00A320A0"/>
    <w:pPr>
      <w:ind w:left="697" w:hanging="230"/>
      <w:outlineLvl w:val="0"/>
    </w:pPr>
    <w:rPr>
      <w:rFonts w:ascii="Cambria" w:eastAsia="Cambria" w:hAnsi="Cambria" w:cs="Cambria"/>
      <w:b/>
      <w:bCs/>
      <w:color w:val="auto"/>
      <w:sz w:val="22"/>
      <w:szCs w:val="22"/>
      <w:lang w:val="en-US"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4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320A0"/>
    <w:rPr>
      <w:rFonts w:ascii="Cambria" w:eastAsia="Cambria" w:hAnsi="Cambria" w:cs="Cambria"/>
      <w:b/>
      <w:bCs/>
      <w:sz w:val="22"/>
      <w:szCs w:val="22"/>
      <w:lang w:val="en-US" w:eastAsia="en-US" w:bidi="ar-SA"/>
    </w:rPr>
  </w:style>
  <w:style w:type="character" w:styleId="a3">
    <w:name w:val="Hyperlink"/>
    <w:basedOn w:val="a0"/>
    <w:rsid w:val="0072327E"/>
    <w:rPr>
      <w:color w:val="000080"/>
      <w:u w:val="single"/>
    </w:rPr>
  </w:style>
  <w:style w:type="table" w:styleId="a4">
    <w:name w:val="Table Grid"/>
    <w:basedOn w:val="a1"/>
    <w:uiPriority w:val="39"/>
    <w:rsid w:val="00637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A320A0"/>
    <w:pPr>
      <w:ind w:left="127" w:firstLine="340"/>
      <w:jc w:val="both"/>
    </w:pPr>
    <w:rPr>
      <w:rFonts w:ascii="Cambria" w:eastAsia="Cambria" w:hAnsi="Cambria" w:cs="Cambria"/>
      <w:color w:val="auto"/>
      <w:sz w:val="22"/>
      <w:szCs w:val="22"/>
      <w:lang w:val="en-US" w:eastAsia="en-US" w:bidi="ar-SA"/>
    </w:rPr>
  </w:style>
  <w:style w:type="character" w:customStyle="1" w:styleId="a6">
    <w:name w:val="Основной текст Знак"/>
    <w:basedOn w:val="a0"/>
    <w:link w:val="a5"/>
    <w:uiPriority w:val="1"/>
    <w:rsid w:val="00A320A0"/>
    <w:rPr>
      <w:rFonts w:ascii="Cambria" w:eastAsia="Cambria" w:hAnsi="Cambria" w:cs="Cambria"/>
      <w:sz w:val="22"/>
      <w:szCs w:val="22"/>
      <w:lang w:val="en-US" w:eastAsia="en-US" w:bidi="ar-SA"/>
    </w:rPr>
  </w:style>
  <w:style w:type="paragraph" w:styleId="a7">
    <w:name w:val="List Paragraph"/>
    <w:basedOn w:val="a"/>
    <w:uiPriority w:val="34"/>
    <w:qFormat/>
    <w:rsid w:val="00A320A0"/>
    <w:pPr>
      <w:ind w:left="127" w:firstLine="340"/>
    </w:pPr>
    <w:rPr>
      <w:rFonts w:ascii="Cambria" w:eastAsia="Cambria" w:hAnsi="Cambria" w:cs="Cambria"/>
      <w:color w:val="auto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A320A0"/>
    <w:pPr>
      <w:spacing w:before="74"/>
    </w:pPr>
    <w:rPr>
      <w:rFonts w:ascii="Cambria" w:eastAsia="Cambria" w:hAnsi="Cambria" w:cs="Cambria"/>
      <w:color w:val="auto"/>
      <w:sz w:val="22"/>
      <w:szCs w:val="22"/>
      <w:lang w:val="en-US" w:eastAsia="en-US" w:bidi="ar-SA"/>
    </w:rPr>
  </w:style>
  <w:style w:type="paragraph" w:styleId="a8">
    <w:name w:val="header"/>
    <w:basedOn w:val="a"/>
    <w:link w:val="a9"/>
    <w:uiPriority w:val="99"/>
    <w:unhideWhenUsed/>
    <w:rsid w:val="00A320A0"/>
    <w:pPr>
      <w:tabs>
        <w:tab w:val="center" w:pos="4677"/>
        <w:tab w:val="right" w:pos="9355"/>
      </w:tabs>
    </w:pPr>
    <w:rPr>
      <w:rFonts w:ascii="Cambria" w:eastAsia="Cambria" w:hAnsi="Cambria" w:cs="Cambria"/>
      <w:color w:val="auto"/>
      <w:sz w:val="22"/>
      <w:szCs w:val="22"/>
      <w:lang w:val="en-US"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A320A0"/>
    <w:rPr>
      <w:rFonts w:ascii="Cambria" w:eastAsia="Cambria" w:hAnsi="Cambria" w:cs="Cambria"/>
      <w:sz w:val="22"/>
      <w:szCs w:val="22"/>
      <w:lang w:val="en-US" w:eastAsia="en-US" w:bidi="ar-SA"/>
    </w:rPr>
  </w:style>
  <w:style w:type="paragraph" w:styleId="aa">
    <w:name w:val="footer"/>
    <w:basedOn w:val="a"/>
    <w:link w:val="ab"/>
    <w:uiPriority w:val="99"/>
    <w:unhideWhenUsed/>
    <w:rsid w:val="00A320A0"/>
    <w:pPr>
      <w:tabs>
        <w:tab w:val="center" w:pos="4677"/>
        <w:tab w:val="right" w:pos="9355"/>
      </w:tabs>
    </w:pPr>
    <w:rPr>
      <w:rFonts w:ascii="Cambria" w:eastAsia="Cambria" w:hAnsi="Cambria" w:cs="Cambria"/>
      <w:color w:val="auto"/>
      <w:sz w:val="22"/>
      <w:szCs w:val="22"/>
      <w:lang w:val="en-US"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rsid w:val="00A320A0"/>
    <w:rPr>
      <w:rFonts w:ascii="Cambria" w:eastAsia="Cambria" w:hAnsi="Cambria" w:cs="Cambria"/>
      <w:sz w:val="22"/>
      <w:szCs w:val="22"/>
      <w:lang w:val="en-US" w:eastAsia="en-US" w:bidi="ar-SA"/>
    </w:rPr>
  </w:style>
  <w:style w:type="paragraph" w:customStyle="1" w:styleId="a00">
    <w:name w:val="a0"/>
    <w:basedOn w:val="a"/>
    <w:rsid w:val="00A320A0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ameleft">
    <w:name w:val="name_left"/>
    <w:basedOn w:val="a"/>
    <w:rsid w:val="00A320A0"/>
    <w:pPr>
      <w:widowControl/>
    </w:pPr>
    <w:rPr>
      <w:rFonts w:ascii="Times New Roman" w:eastAsia="Times New Roman" w:hAnsi="Times New Roman" w:cs="Times New Roman"/>
      <w:b/>
      <w:bCs/>
      <w:color w:val="000088"/>
      <w:lang w:bidi="ar-SA"/>
    </w:rPr>
  </w:style>
  <w:style w:type="character" w:customStyle="1" w:styleId="fontstyle01">
    <w:name w:val="fontstyle01"/>
    <w:basedOn w:val="a0"/>
    <w:rsid w:val="00A320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20A0"/>
    <w:rPr>
      <w:rFonts w:ascii="Tahoma" w:eastAsia="Cambria" w:hAnsi="Tahoma" w:cs="Tahoma"/>
      <w:color w:val="auto"/>
      <w:sz w:val="16"/>
      <w:szCs w:val="16"/>
      <w:lang w:val="en-US"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A320A0"/>
    <w:rPr>
      <w:rFonts w:ascii="Tahoma" w:eastAsia="Cambria" w:hAnsi="Tahoma" w:cs="Tahoma"/>
      <w:sz w:val="16"/>
      <w:szCs w:val="16"/>
      <w:lang w:val="en-US" w:eastAsia="en-US" w:bidi="ar-SA"/>
    </w:rPr>
  </w:style>
  <w:style w:type="paragraph" w:customStyle="1" w:styleId="11">
    <w:name w:val="Основной текст1"/>
    <w:rsid w:val="00A320A0"/>
    <w:pPr>
      <w:widowControl/>
      <w:tabs>
        <w:tab w:val="left" w:pos="283"/>
      </w:tabs>
      <w:autoSpaceDE w:val="0"/>
      <w:autoSpaceDN w:val="0"/>
      <w:adjustRightInd w:val="0"/>
      <w:spacing w:line="190" w:lineRule="atLeast"/>
      <w:ind w:firstLine="283"/>
      <w:jc w:val="both"/>
    </w:pPr>
    <w:rPr>
      <w:rFonts w:ascii="PragmaticaC" w:eastAsia="Times New Roman" w:hAnsi="PragmaticaC" w:cs="Times New Roman"/>
      <w:sz w:val="18"/>
      <w:szCs w:val="18"/>
      <w:lang w:bidi="ar-SA"/>
    </w:rPr>
  </w:style>
  <w:style w:type="character" w:styleId="ae">
    <w:name w:val="Strong"/>
    <w:basedOn w:val="a0"/>
    <w:uiPriority w:val="22"/>
    <w:qFormat/>
    <w:rsid w:val="00A320A0"/>
    <w:rPr>
      <w:b/>
      <w:bCs/>
    </w:rPr>
  </w:style>
  <w:style w:type="character" w:customStyle="1" w:styleId="post">
    <w:name w:val="post"/>
    <w:rsid w:val="00A320A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table10">
    <w:name w:val="table10"/>
    <w:basedOn w:val="a"/>
    <w:rsid w:val="00A320A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titlep">
    <w:name w:val="titlep"/>
    <w:basedOn w:val="a"/>
    <w:rsid w:val="00A320A0"/>
    <w:pPr>
      <w:widowControl/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af">
    <w:name w:val="Normal (Web)"/>
    <w:basedOn w:val="a"/>
    <w:uiPriority w:val="99"/>
    <w:semiHidden/>
    <w:unhideWhenUsed/>
    <w:rsid w:val="007E24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E2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">
    <w:name w:val="Сетка таблицы1"/>
    <w:basedOn w:val="a1"/>
    <w:next w:val="a4"/>
    <w:uiPriority w:val="59"/>
    <w:rsid w:val="00BC378C"/>
    <w:pPr>
      <w:widowControl/>
    </w:pPr>
    <w:rPr>
      <w:rFonts w:asciiTheme="minorHAnsi" w:eastAsia="Calibr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OC Heading"/>
    <w:basedOn w:val="1"/>
    <w:next w:val="a"/>
    <w:uiPriority w:val="39"/>
    <w:unhideWhenUsed/>
    <w:qFormat/>
    <w:rsid w:val="00BC378C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BC378C"/>
    <w:pPr>
      <w:widowControl/>
      <w:tabs>
        <w:tab w:val="right" w:leader="dot" w:pos="9344"/>
      </w:tabs>
      <w:spacing w:after="100" w:line="276" w:lineRule="auto"/>
    </w:pPr>
    <w:rPr>
      <w:rFonts w:ascii="Times New Roman" w:eastAsiaTheme="minorEastAsia" w:hAnsi="Times New Roman" w:cs="Times New Roman"/>
      <w:noProof/>
      <w:color w:val="auto"/>
      <w:sz w:val="28"/>
      <w:szCs w:val="28"/>
      <w:lang w:bidi="ar-SA"/>
    </w:rPr>
  </w:style>
  <w:style w:type="character" w:styleId="af1">
    <w:name w:val="Emphasis"/>
    <w:basedOn w:val="a0"/>
    <w:uiPriority w:val="20"/>
    <w:qFormat/>
    <w:rsid w:val="00BC37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 ?><Relationships xmlns="http://schemas.openxmlformats.org/package/2006/relationships"><Relationship Id="rId26" Target="media/image19.jpeg" Type="http://schemas.openxmlformats.org/officeDocument/2006/relationships/image"/><Relationship Id="rId117" Target="media/image110.jpeg" Type="http://schemas.openxmlformats.org/officeDocument/2006/relationships/image"/><Relationship Id="rId21" Target="media/image14.jpeg" Type="http://schemas.openxmlformats.org/officeDocument/2006/relationships/image"/><Relationship Id="rId42" Target="media/image35.jpeg" Type="http://schemas.openxmlformats.org/officeDocument/2006/relationships/image"/><Relationship Id="rId47" Target="media/image40.jpeg" Type="http://schemas.openxmlformats.org/officeDocument/2006/relationships/image"/><Relationship Id="rId63" Target="media/image56.jpeg" Type="http://schemas.openxmlformats.org/officeDocument/2006/relationships/image"/><Relationship Id="rId68" Target="media/image61.jpeg" Type="http://schemas.openxmlformats.org/officeDocument/2006/relationships/image"/><Relationship Id="rId84" Target="media/image77.jpeg" Type="http://schemas.openxmlformats.org/officeDocument/2006/relationships/image"/><Relationship Id="rId89" Target="media/image82.jpeg" Type="http://schemas.openxmlformats.org/officeDocument/2006/relationships/image"/><Relationship Id="rId112" Target="media/image105.jpeg" Type="http://schemas.openxmlformats.org/officeDocument/2006/relationships/image"/><Relationship Id="rId16" Target="media/image9.jpeg" Type="http://schemas.openxmlformats.org/officeDocument/2006/relationships/image"/><Relationship Id="rId107" Target="media/image100.jpeg" Type="http://schemas.openxmlformats.org/officeDocument/2006/relationships/image"/><Relationship Id="rId11" Target="media/image4.jpeg" Type="http://schemas.openxmlformats.org/officeDocument/2006/relationships/image"/><Relationship Id="rId32" Target="media/image25.jpeg" Type="http://schemas.openxmlformats.org/officeDocument/2006/relationships/image"/><Relationship Id="rId37" Target="media/image30.jpeg" Type="http://schemas.openxmlformats.org/officeDocument/2006/relationships/image"/><Relationship Id="rId53" Target="media/image46.jpeg" Type="http://schemas.openxmlformats.org/officeDocument/2006/relationships/image"/><Relationship Id="rId58" Target="media/image51.jpeg" Type="http://schemas.openxmlformats.org/officeDocument/2006/relationships/image"/><Relationship Id="rId74" Target="media/image67.jpeg" Type="http://schemas.openxmlformats.org/officeDocument/2006/relationships/image"/><Relationship Id="rId79" Target="media/image72.jpeg" Type="http://schemas.openxmlformats.org/officeDocument/2006/relationships/image"/><Relationship Id="rId102" Target="media/image95.jpeg" Type="http://schemas.openxmlformats.org/officeDocument/2006/relationships/image"/><Relationship Id="rId123" Target="media/image116.jpeg" Type="http://schemas.openxmlformats.org/officeDocument/2006/relationships/image"/><Relationship Id="rId128" Target="theme/theme1.xml" Type="http://schemas.openxmlformats.org/officeDocument/2006/relationships/theme"/><Relationship Id="rId5" Target="webSettings.xml" Type="http://schemas.openxmlformats.org/officeDocument/2006/relationships/webSettings"/><Relationship Id="rId90" Target="media/image83.jpeg" Type="http://schemas.openxmlformats.org/officeDocument/2006/relationships/image"/><Relationship Id="rId95" Target="media/image88.jpeg" Type="http://schemas.openxmlformats.org/officeDocument/2006/relationships/image"/><Relationship Id="rId19" Target="media/image12.jpeg" Type="http://schemas.openxmlformats.org/officeDocument/2006/relationships/image"/><Relationship Id="rId14" Target="media/image7.jpeg" Type="http://schemas.openxmlformats.org/officeDocument/2006/relationships/image"/><Relationship Id="rId22" Target="media/image15.jpeg" Type="http://schemas.openxmlformats.org/officeDocument/2006/relationships/image"/><Relationship Id="rId27" Target="media/image20.jpeg" Type="http://schemas.openxmlformats.org/officeDocument/2006/relationships/image"/><Relationship Id="rId30" Target="media/image23.png" Type="http://schemas.openxmlformats.org/officeDocument/2006/relationships/image"/><Relationship Id="rId35" Target="media/image28.jpeg" Type="http://schemas.openxmlformats.org/officeDocument/2006/relationships/image"/><Relationship Id="rId43" Target="media/image36.jpeg" Type="http://schemas.openxmlformats.org/officeDocument/2006/relationships/image"/><Relationship Id="rId48" Target="media/image41.jpeg" Type="http://schemas.openxmlformats.org/officeDocument/2006/relationships/image"/><Relationship Id="rId56" Target="media/image49.jpeg" Type="http://schemas.openxmlformats.org/officeDocument/2006/relationships/image"/><Relationship Id="rId64" Target="media/image57.jpeg" Type="http://schemas.openxmlformats.org/officeDocument/2006/relationships/image"/><Relationship Id="rId69" Target="media/image62.jpeg" Type="http://schemas.openxmlformats.org/officeDocument/2006/relationships/image"/><Relationship Id="rId77" Target="media/image70.jpeg" Type="http://schemas.openxmlformats.org/officeDocument/2006/relationships/image"/><Relationship Id="rId100" Target="media/image93.jpeg" Type="http://schemas.openxmlformats.org/officeDocument/2006/relationships/image"/><Relationship Id="rId105" Target="media/image98.jpeg" Type="http://schemas.openxmlformats.org/officeDocument/2006/relationships/image"/><Relationship Id="rId113" Target="media/image106.jpeg" Type="http://schemas.openxmlformats.org/officeDocument/2006/relationships/image"/><Relationship Id="rId118" Target="media/image111.jpeg" Type="http://schemas.openxmlformats.org/officeDocument/2006/relationships/image"/><Relationship Id="rId126" Target="footer2.xml" Type="http://schemas.openxmlformats.org/officeDocument/2006/relationships/footer"/><Relationship Id="rId8" Target="media/image1.jpeg" Type="http://schemas.openxmlformats.org/officeDocument/2006/relationships/image"/><Relationship Id="rId51" Target="media/image44.jpeg" Type="http://schemas.openxmlformats.org/officeDocument/2006/relationships/image"/><Relationship Id="rId72" Target="media/image65.jpeg" Type="http://schemas.openxmlformats.org/officeDocument/2006/relationships/image"/><Relationship Id="rId80" Target="media/image73.jpeg" Type="http://schemas.openxmlformats.org/officeDocument/2006/relationships/image"/><Relationship Id="rId85" Target="media/image78.jpeg" Type="http://schemas.openxmlformats.org/officeDocument/2006/relationships/image"/><Relationship Id="rId93" Target="media/image86.jpeg" Type="http://schemas.openxmlformats.org/officeDocument/2006/relationships/image"/><Relationship Id="rId98" Target="media/image91.jpeg" Type="http://schemas.openxmlformats.org/officeDocument/2006/relationships/image"/><Relationship Id="rId121" Target="media/image114.jpeg" Type="http://schemas.openxmlformats.org/officeDocument/2006/relationships/image"/><Relationship Id="rId3" Target="styles.xml" Type="http://schemas.openxmlformats.org/officeDocument/2006/relationships/styles"/><Relationship Id="rId12" Target="media/image5.jpeg" Type="http://schemas.openxmlformats.org/officeDocument/2006/relationships/image"/><Relationship Id="rId17" Target="media/image10.jpeg" Type="http://schemas.openxmlformats.org/officeDocument/2006/relationships/image"/><Relationship Id="rId25" Target="media/image18.jpeg" Type="http://schemas.openxmlformats.org/officeDocument/2006/relationships/image"/><Relationship Id="rId33" Target="media/image26.jpeg" Type="http://schemas.openxmlformats.org/officeDocument/2006/relationships/image"/><Relationship Id="rId38" Target="media/image31.jpeg" Type="http://schemas.openxmlformats.org/officeDocument/2006/relationships/image"/><Relationship Id="rId46" Target="media/image39.jpeg" Type="http://schemas.openxmlformats.org/officeDocument/2006/relationships/image"/><Relationship Id="rId59" Target="media/image52.jpeg" Type="http://schemas.openxmlformats.org/officeDocument/2006/relationships/image"/><Relationship Id="rId67" Target="media/image60.jpeg" Type="http://schemas.openxmlformats.org/officeDocument/2006/relationships/image"/><Relationship Id="rId103" Target="media/image96.jpeg" Type="http://schemas.openxmlformats.org/officeDocument/2006/relationships/image"/><Relationship Id="rId108" Target="media/image101.jpeg" Type="http://schemas.openxmlformats.org/officeDocument/2006/relationships/image"/><Relationship Id="rId116" Target="media/image109.jpeg" Type="http://schemas.openxmlformats.org/officeDocument/2006/relationships/image"/><Relationship Id="rId124" Target="media/image117.jpeg" Type="http://schemas.openxmlformats.org/officeDocument/2006/relationships/image"/><Relationship Id="rId20" Target="media/image13.jpeg" Type="http://schemas.openxmlformats.org/officeDocument/2006/relationships/image"/><Relationship Id="rId41" Target="media/image34.jpeg" Type="http://schemas.openxmlformats.org/officeDocument/2006/relationships/image"/><Relationship Id="rId54" Target="media/image47.jpeg" Type="http://schemas.openxmlformats.org/officeDocument/2006/relationships/image"/><Relationship Id="rId62" Target="media/image55.jpeg" Type="http://schemas.openxmlformats.org/officeDocument/2006/relationships/image"/><Relationship Id="rId70" Target="media/image63.jpeg" Type="http://schemas.openxmlformats.org/officeDocument/2006/relationships/image"/><Relationship Id="rId75" Target="media/image68.jpeg" Type="http://schemas.openxmlformats.org/officeDocument/2006/relationships/image"/><Relationship Id="rId83" Target="media/image76.jpeg" Type="http://schemas.openxmlformats.org/officeDocument/2006/relationships/image"/><Relationship Id="rId88" Target="media/image81.jpeg" Type="http://schemas.openxmlformats.org/officeDocument/2006/relationships/image"/><Relationship Id="rId91" Target="media/image84.jpeg" Type="http://schemas.openxmlformats.org/officeDocument/2006/relationships/image"/><Relationship Id="rId96" Target="media/image89.jpeg" Type="http://schemas.openxmlformats.org/officeDocument/2006/relationships/image"/><Relationship Id="rId111" Target="media/image104.jpeg" Type="http://schemas.openxmlformats.org/officeDocument/2006/relationships/image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5" Target="media/image8.jpeg" Type="http://schemas.openxmlformats.org/officeDocument/2006/relationships/image"/><Relationship Id="rId23" Target="media/image16.jpeg" Type="http://schemas.openxmlformats.org/officeDocument/2006/relationships/image"/><Relationship Id="rId28" Target="media/image21.jpeg" Type="http://schemas.openxmlformats.org/officeDocument/2006/relationships/image"/><Relationship Id="rId36" Target="media/image29.png" Type="http://schemas.openxmlformats.org/officeDocument/2006/relationships/image"/><Relationship Id="rId49" Target="media/image42.jpeg" Type="http://schemas.openxmlformats.org/officeDocument/2006/relationships/image"/><Relationship Id="rId57" Target="media/image50.jpeg" Type="http://schemas.openxmlformats.org/officeDocument/2006/relationships/image"/><Relationship Id="rId106" Target="media/image99.jpeg" Type="http://schemas.openxmlformats.org/officeDocument/2006/relationships/image"/><Relationship Id="rId114" Target="media/image107.jpeg" Type="http://schemas.openxmlformats.org/officeDocument/2006/relationships/image"/><Relationship Id="rId119" Target="media/image112.jpeg" Type="http://schemas.openxmlformats.org/officeDocument/2006/relationships/image"/><Relationship Id="rId127" Target="fontTable.xml" Type="http://schemas.openxmlformats.org/officeDocument/2006/relationships/fontTable"/><Relationship Id="rId10" Target="media/image3.jpeg" Type="http://schemas.openxmlformats.org/officeDocument/2006/relationships/image"/><Relationship Id="rId31" Target="media/image24.png" Type="http://schemas.openxmlformats.org/officeDocument/2006/relationships/image"/><Relationship Id="rId44" Target="media/image37.jpeg" Type="http://schemas.openxmlformats.org/officeDocument/2006/relationships/image"/><Relationship Id="rId52" Target="media/image45.jpeg" Type="http://schemas.openxmlformats.org/officeDocument/2006/relationships/image"/><Relationship Id="rId60" Target="media/image53.jpeg" Type="http://schemas.openxmlformats.org/officeDocument/2006/relationships/image"/><Relationship Id="rId65" Target="media/image58.jpeg" Type="http://schemas.openxmlformats.org/officeDocument/2006/relationships/image"/><Relationship Id="rId73" Target="media/image66.jpeg" Type="http://schemas.openxmlformats.org/officeDocument/2006/relationships/image"/><Relationship Id="rId78" Target="media/image71.jpeg" Type="http://schemas.openxmlformats.org/officeDocument/2006/relationships/image"/><Relationship Id="rId81" Target="media/image74.jpeg" Type="http://schemas.openxmlformats.org/officeDocument/2006/relationships/image"/><Relationship Id="rId86" Target="media/image79.jpeg" Type="http://schemas.openxmlformats.org/officeDocument/2006/relationships/image"/><Relationship Id="rId94" Target="media/image87.jpeg" Type="http://schemas.openxmlformats.org/officeDocument/2006/relationships/image"/><Relationship Id="rId99" Target="media/image92.jpeg" Type="http://schemas.openxmlformats.org/officeDocument/2006/relationships/image"/><Relationship Id="rId101" Target="media/image94.jpeg" Type="http://schemas.openxmlformats.org/officeDocument/2006/relationships/image"/><Relationship Id="rId122" Target="media/image115.jpeg" Type="http://schemas.openxmlformats.org/officeDocument/2006/relationships/image"/><Relationship Id="rId4" Target="settings.xml" Type="http://schemas.openxmlformats.org/officeDocument/2006/relationships/settings"/><Relationship Id="rId9" Target="media/image2.jpeg" Type="http://schemas.openxmlformats.org/officeDocument/2006/relationships/image"/><Relationship Id="rId13" Target="media/image6.jpeg" Type="http://schemas.openxmlformats.org/officeDocument/2006/relationships/image"/><Relationship Id="rId18" Target="media/image11.jpeg" Type="http://schemas.openxmlformats.org/officeDocument/2006/relationships/image"/><Relationship Id="rId39" Target="media/image32.jpeg" Type="http://schemas.openxmlformats.org/officeDocument/2006/relationships/image"/><Relationship Id="rId109" Target="media/image102.jpeg" Type="http://schemas.openxmlformats.org/officeDocument/2006/relationships/image"/><Relationship Id="rId34" Target="media/image27.jpeg" Type="http://schemas.openxmlformats.org/officeDocument/2006/relationships/image"/><Relationship Id="rId50" Target="media/image43.jpeg" Type="http://schemas.openxmlformats.org/officeDocument/2006/relationships/image"/><Relationship Id="rId55" Target="media/image48.jpeg" Type="http://schemas.openxmlformats.org/officeDocument/2006/relationships/image"/><Relationship Id="rId76" Target="media/image69.jpeg" Type="http://schemas.openxmlformats.org/officeDocument/2006/relationships/image"/><Relationship Id="rId97" Target="media/image90.jpeg" Type="http://schemas.openxmlformats.org/officeDocument/2006/relationships/image"/><Relationship Id="rId104" Target="media/image97.jpeg" Type="http://schemas.openxmlformats.org/officeDocument/2006/relationships/image"/><Relationship Id="rId120" Target="media/image113.jpeg" Type="http://schemas.openxmlformats.org/officeDocument/2006/relationships/image"/><Relationship Id="rId125" Target="footer1.xml" Type="http://schemas.openxmlformats.org/officeDocument/2006/relationships/footer"/><Relationship Id="rId7" Target="endnotes.xml" Type="http://schemas.openxmlformats.org/officeDocument/2006/relationships/endnotes"/><Relationship Id="rId71" Target="media/image64.jpeg" Type="http://schemas.openxmlformats.org/officeDocument/2006/relationships/image"/><Relationship Id="rId92" Target="media/image85.jpeg" Type="http://schemas.openxmlformats.org/officeDocument/2006/relationships/image"/><Relationship Id="rId2" Target="numbering.xml" Type="http://schemas.openxmlformats.org/officeDocument/2006/relationships/numbering"/><Relationship Id="rId29" Target="media/image22.jpeg" Type="http://schemas.openxmlformats.org/officeDocument/2006/relationships/image"/><Relationship Id="rId24" Target="media/image17.jpeg" Type="http://schemas.openxmlformats.org/officeDocument/2006/relationships/image"/><Relationship Id="rId40" Target="media/image33.jpeg" Type="http://schemas.openxmlformats.org/officeDocument/2006/relationships/image"/><Relationship Id="rId45" Target="media/image38.jpeg" Type="http://schemas.openxmlformats.org/officeDocument/2006/relationships/image"/><Relationship Id="rId66" Target="media/image59.jpeg" Type="http://schemas.openxmlformats.org/officeDocument/2006/relationships/image"/><Relationship Id="rId87" Target="media/image80.jpeg" Type="http://schemas.openxmlformats.org/officeDocument/2006/relationships/image"/><Relationship Id="rId110" Target="media/image103.jpeg" Type="http://schemas.openxmlformats.org/officeDocument/2006/relationships/image"/><Relationship Id="rId115" Target="media/image108.jpeg" Type="http://schemas.openxmlformats.org/officeDocument/2006/relationships/image"/><Relationship Id="rId61" Target="media/image54.jpeg" Type="http://schemas.openxmlformats.org/officeDocument/2006/relationships/image"/><Relationship Id="rId82" Target="media/image75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AC8B-DA18-44B8-BEF9-BF50CC60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49</Pages>
  <Words>8553</Words>
  <Characters>48755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Сергей</cp:lastModifiedBy>
  <cp:revision>28</cp:revision>
  <cp:lastPrinted>2020-10-21T10:06:00Z</cp:lastPrinted>
  <dcterms:created xsi:type="dcterms:W3CDTF">2020-04-30T19:01:00Z</dcterms:created>
  <dcterms:modified xsi:type="dcterms:W3CDTF">2022-04-29T05:05:00Z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839594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