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3" w:type="dxa"/>
        <w:tblInd w:w="-1332" w:type="dxa"/>
        <w:tblLayout w:type="fixed"/>
        <w:tblLook w:val="01E0"/>
      </w:tblPr>
      <w:tblGrid>
        <w:gridCol w:w="4170"/>
        <w:gridCol w:w="7193"/>
      </w:tblGrid>
      <w:tr w:rsidR="00DE0EF4" w:rsidRPr="0096472D">
        <w:trPr>
          <w:trHeight w:val="2279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Наименование</w:t>
            </w:r>
          </w:p>
          <w:p w:rsidR="00DE0EF4" w:rsidRPr="00E7049D" w:rsidRDefault="00DE0EF4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административной процедуры</w:t>
            </w:r>
          </w:p>
          <w:p w:rsidR="00DE0EF4" w:rsidRPr="004C592C" w:rsidRDefault="00DE0EF4" w:rsidP="00DE0EF4">
            <w:pPr>
              <w:spacing w:line="240" w:lineRule="exact"/>
              <w:jc w:val="both"/>
              <w:rPr>
                <w:color w:val="0000FF"/>
                <w:sz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E0EF4" w:rsidRPr="004C592C" w:rsidRDefault="00527F22" w:rsidP="00527F22">
            <w:pPr>
              <w:jc w:val="center"/>
              <w:rPr>
                <w:b/>
                <w:color w:val="0000FF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>Регистрация граждан в качестве безработных</w:t>
            </w:r>
          </w:p>
        </w:tc>
      </w:tr>
      <w:tr w:rsidR="00DE0EF4" w:rsidRPr="0096472D">
        <w:trPr>
          <w:cantSplit/>
          <w:trHeight w:val="306"/>
        </w:trPr>
        <w:tc>
          <w:tcPr>
            <w:tcW w:w="11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0EF4" w:rsidRPr="0046436D" w:rsidRDefault="00DE0EF4" w:rsidP="00527F22">
            <w:pPr>
              <w:pStyle w:val="2"/>
              <w:spacing w:line="240" w:lineRule="auto"/>
              <w:rPr>
                <w:b/>
                <w:color w:val="0000FF"/>
                <w:sz w:val="44"/>
                <w:szCs w:val="44"/>
              </w:rPr>
            </w:pPr>
            <w:r w:rsidRPr="0046436D">
              <w:rPr>
                <w:color w:val="0000FF"/>
                <w:sz w:val="44"/>
                <w:szCs w:val="44"/>
              </w:rPr>
              <w:t xml:space="preserve">Номер административной процедуры по перечню – </w:t>
            </w:r>
            <w:r w:rsidR="00B115F7">
              <w:rPr>
                <w:color w:val="0000FF"/>
                <w:sz w:val="44"/>
                <w:szCs w:val="44"/>
              </w:rPr>
              <w:t>2</w:t>
            </w:r>
            <w:r w:rsidR="00AB272D">
              <w:rPr>
                <w:color w:val="0000FF"/>
                <w:sz w:val="44"/>
                <w:szCs w:val="44"/>
              </w:rPr>
              <w:t>.</w:t>
            </w:r>
            <w:r w:rsidR="00527F22">
              <w:rPr>
                <w:color w:val="0000FF"/>
                <w:sz w:val="44"/>
                <w:szCs w:val="44"/>
              </w:rPr>
              <w:t>30</w:t>
            </w:r>
          </w:p>
        </w:tc>
      </w:tr>
      <w:tr w:rsidR="00502A03" w:rsidRPr="0096472D">
        <w:trPr>
          <w:trHeight w:val="1985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  <w:r w:rsidRPr="00DD1128">
              <w:rPr>
                <w:b/>
                <w:sz w:val="30"/>
                <w:szCs w:val="3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502A03" w:rsidRPr="00DD1128" w:rsidRDefault="00502A03" w:rsidP="00DE0EF4">
            <w:pPr>
              <w:spacing w:line="24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1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C5378" w:rsidRPr="00FC5378" w:rsidRDefault="00FC5378" w:rsidP="0065421D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FC5378">
              <w:rPr>
                <w:b/>
                <w:i/>
                <w:sz w:val="32"/>
                <w:szCs w:val="32"/>
              </w:rPr>
              <w:t xml:space="preserve">-паспорт или иной документ, </w:t>
            </w:r>
            <w:proofErr w:type="spellStart"/>
            <w:r w:rsidRPr="00FC5378">
              <w:rPr>
                <w:b/>
                <w:i/>
                <w:sz w:val="32"/>
                <w:szCs w:val="32"/>
              </w:rPr>
              <w:t>удостоверя</w:t>
            </w:r>
            <w:r w:rsidR="00467D5D">
              <w:rPr>
                <w:b/>
                <w:i/>
                <w:sz w:val="32"/>
                <w:szCs w:val="32"/>
              </w:rPr>
              <w:t>ю-щий</w:t>
            </w:r>
            <w:proofErr w:type="spellEnd"/>
            <w:r w:rsidR="00467D5D">
              <w:rPr>
                <w:b/>
                <w:i/>
                <w:sz w:val="32"/>
                <w:szCs w:val="32"/>
              </w:rPr>
              <w:t xml:space="preserve"> личность</w:t>
            </w:r>
            <w:proofErr w:type="gramStart"/>
            <w:r w:rsidR="00467D5D">
              <w:rPr>
                <w:b/>
                <w:i/>
                <w:sz w:val="32"/>
                <w:szCs w:val="32"/>
              </w:rPr>
              <w:br/>
              <w:t>-</w:t>
            </w:r>
            <w:proofErr w:type="gramEnd"/>
            <w:r w:rsidR="00467D5D">
              <w:rPr>
                <w:b/>
                <w:i/>
                <w:sz w:val="32"/>
                <w:szCs w:val="32"/>
              </w:rPr>
              <w:t xml:space="preserve">трудовая книжка, а в случае ее </w:t>
            </w:r>
            <w:proofErr w:type="spellStart"/>
            <w:r w:rsidR="00467D5D">
              <w:rPr>
                <w:b/>
                <w:i/>
                <w:sz w:val="32"/>
                <w:szCs w:val="32"/>
              </w:rPr>
              <w:t>утраты-справка</w:t>
            </w:r>
            <w:proofErr w:type="spellEnd"/>
            <w:r w:rsidR="00467D5D">
              <w:rPr>
                <w:b/>
                <w:i/>
                <w:sz w:val="32"/>
                <w:szCs w:val="32"/>
              </w:rPr>
              <w:t xml:space="preserve"> о периоде работы, службы по последнему месту </w:t>
            </w:r>
            <w:proofErr w:type="spellStart"/>
            <w:r w:rsidR="00467D5D">
              <w:rPr>
                <w:b/>
                <w:i/>
                <w:sz w:val="32"/>
                <w:szCs w:val="32"/>
              </w:rPr>
              <w:t>работы-для</w:t>
            </w:r>
            <w:proofErr w:type="spellEnd"/>
            <w:r w:rsidR="00467D5D">
              <w:rPr>
                <w:b/>
                <w:i/>
                <w:sz w:val="32"/>
                <w:szCs w:val="32"/>
              </w:rPr>
              <w:t xml:space="preserve"> лиц, осуществляющих трудовую </w:t>
            </w:r>
            <w:proofErr w:type="spellStart"/>
            <w:r w:rsidR="00467D5D">
              <w:rPr>
                <w:b/>
                <w:i/>
                <w:sz w:val="32"/>
                <w:szCs w:val="32"/>
              </w:rPr>
              <w:t>детельность</w:t>
            </w:r>
            <w:proofErr w:type="spellEnd"/>
          </w:p>
          <w:p w:rsidR="00FC5378" w:rsidRPr="00FC5378" w:rsidRDefault="00FC5378" w:rsidP="0065421D">
            <w:pPr>
              <w:pStyle w:val="newncpi"/>
              <w:spacing w:line="240" w:lineRule="exact"/>
              <w:ind w:firstLine="0"/>
              <w:rPr>
                <w:b/>
                <w:i/>
                <w:sz w:val="32"/>
                <w:szCs w:val="32"/>
              </w:rPr>
            </w:pPr>
            <w:r w:rsidRPr="00FC5378">
              <w:rPr>
                <w:b/>
                <w:i/>
                <w:sz w:val="32"/>
                <w:szCs w:val="32"/>
              </w:rPr>
              <w:t xml:space="preserve"> -гражданско-правовой договор</w:t>
            </w:r>
            <w:r w:rsidR="00467D5D">
              <w:rPr>
                <w:b/>
                <w:i/>
                <w:sz w:val="32"/>
                <w:szCs w:val="32"/>
              </w:rPr>
              <w:t xml:space="preserve"> и документ, подтверждающий досрочное расторжение договора (при их наличии),</w:t>
            </w:r>
            <w:r w:rsidRPr="00FC5378">
              <w:rPr>
                <w:b/>
                <w:i/>
                <w:sz w:val="32"/>
                <w:szCs w:val="32"/>
              </w:rPr>
              <w:t> – для лиц, выполнявших работы у юридич</w:t>
            </w:r>
            <w:r w:rsidR="00467D5D">
              <w:rPr>
                <w:b/>
                <w:i/>
                <w:sz w:val="32"/>
                <w:szCs w:val="32"/>
              </w:rPr>
              <w:t>еских лиц и индивидуальных пред</w:t>
            </w:r>
            <w:r w:rsidRPr="00FC5378">
              <w:rPr>
                <w:b/>
                <w:i/>
                <w:sz w:val="32"/>
                <w:szCs w:val="32"/>
              </w:rPr>
              <w:t>принимателе</w:t>
            </w:r>
            <w:r w:rsidR="00467D5D">
              <w:rPr>
                <w:b/>
                <w:i/>
                <w:sz w:val="32"/>
                <w:szCs w:val="32"/>
              </w:rPr>
              <w:t>й по гражданско-правовым догово</w:t>
            </w:r>
            <w:r w:rsidRPr="00FC5378">
              <w:rPr>
                <w:b/>
                <w:i/>
                <w:sz w:val="32"/>
                <w:szCs w:val="32"/>
              </w:rPr>
              <w:t>рам, предметом которых являлось выполнение работ (оказание услуг, создание объектов интеллектуальной собственности)</w:t>
            </w:r>
          </w:p>
          <w:p w:rsidR="00467D5D" w:rsidRDefault="00FC5378" w:rsidP="0065421D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FC5378">
              <w:rPr>
                <w:b/>
                <w:i/>
                <w:sz w:val="32"/>
                <w:szCs w:val="32"/>
              </w:rPr>
              <w:t>- документ об образовании, документ об обучении</w:t>
            </w:r>
            <w:proofErr w:type="gramStart"/>
            <w:r w:rsidRPr="00FC5378">
              <w:rPr>
                <w:b/>
                <w:i/>
                <w:sz w:val="32"/>
                <w:szCs w:val="32"/>
              </w:rPr>
              <w:br/>
              <w:t>-</w:t>
            </w:r>
            <w:proofErr w:type="gramEnd"/>
            <w:r w:rsidRPr="00FC5378">
              <w:rPr>
                <w:b/>
                <w:i/>
                <w:sz w:val="32"/>
                <w:szCs w:val="32"/>
              </w:rPr>
              <w:t xml:space="preserve">справка о среднем заработке (доходе) за </w:t>
            </w:r>
            <w:proofErr w:type="spellStart"/>
            <w:r w:rsidRPr="00FC5378">
              <w:rPr>
                <w:b/>
                <w:i/>
                <w:sz w:val="32"/>
                <w:szCs w:val="32"/>
              </w:rPr>
              <w:t>послед-ние</w:t>
            </w:r>
            <w:proofErr w:type="spellEnd"/>
            <w:r w:rsidRPr="00FC5378">
              <w:rPr>
                <w:b/>
                <w:i/>
                <w:sz w:val="32"/>
                <w:szCs w:val="32"/>
              </w:rPr>
              <w:t xml:space="preserve"> 12 месяцев работы по форме, установленной Министерством труда и социальной защиты</w:t>
            </w:r>
            <w:r w:rsidR="00467D5D">
              <w:rPr>
                <w:b/>
                <w:i/>
                <w:sz w:val="32"/>
                <w:szCs w:val="32"/>
              </w:rPr>
              <w:t xml:space="preserve">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договора (контракты) расторгнуты до истечения срока их действия по основаниям, признаваемым дискредитирующими обстоятельствами увольнения)</w:t>
            </w:r>
            <w:proofErr w:type="gramStart"/>
            <w:r w:rsidRPr="00FC5378">
              <w:rPr>
                <w:b/>
                <w:i/>
                <w:sz w:val="32"/>
                <w:szCs w:val="32"/>
              </w:rPr>
              <w:br/>
              <w:t>-</w:t>
            </w:r>
            <w:proofErr w:type="gramEnd"/>
            <w:r w:rsidRPr="00FC5378">
              <w:rPr>
                <w:b/>
                <w:i/>
                <w:sz w:val="32"/>
                <w:szCs w:val="32"/>
              </w:rPr>
              <w:t>декларация о доходах по форме, установленной Министерством труда и с</w:t>
            </w:r>
            <w:r w:rsidR="00467D5D">
              <w:rPr>
                <w:b/>
                <w:i/>
                <w:sz w:val="32"/>
                <w:szCs w:val="32"/>
              </w:rPr>
              <w:t>оциальной защиты</w:t>
            </w:r>
            <w:r w:rsidR="00467D5D">
              <w:rPr>
                <w:b/>
                <w:i/>
                <w:sz w:val="32"/>
                <w:szCs w:val="32"/>
              </w:rPr>
              <w:br/>
              <w:t>-военный билет-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</w:p>
          <w:p w:rsidR="00FC5378" w:rsidRPr="00FC5378" w:rsidRDefault="00FC5378" w:rsidP="0065421D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FC5378">
              <w:rPr>
                <w:b/>
                <w:i/>
                <w:sz w:val="32"/>
                <w:szCs w:val="32"/>
              </w:rPr>
              <w:t>-свидетельство о рождении ребенка – для лиц, имеющих детей в возрасте до 14 лет (для иностранных граждан и лиц без гражданства, которым предоставлен статус беженца Республики Беларусь, – при наличии такого свидетельства)</w:t>
            </w:r>
            <w:proofErr w:type="gramStart"/>
            <w:r w:rsidRPr="00FC5378">
              <w:rPr>
                <w:b/>
                <w:i/>
                <w:sz w:val="32"/>
                <w:szCs w:val="32"/>
              </w:rPr>
              <w:br/>
              <w:t>-</w:t>
            </w:r>
            <w:proofErr w:type="gramEnd"/>
            <w:r w:rsidRPr="00FC5378">
              <w:rPr>
                <w:b/>
                <w:i/>
                <w:sz w:val="32"/>
                <w:szCs w:val="32"/>
              </w:rPr>
              <w:t>удостоверение ребенка-инвалида – для лиц, имеющих детей-инвалидов в возрасте до 18 лет</w:t>
            </w:r>
            <w:r w:rsidRPr="00FC5378">
              <w:rPr>
                <w:b/>
                <w:i/>
                <w:sz w:val="32"/>
                <w:szCs w:val="32"/>
              </w:rPr>
              <w:br/>
            </w:r>
            <w:r w:rsidRPr="00FC5378">
              <w:rPr>
                <w:b/>
                <w:i/>
                <w:sz w:val="32"/>
                <w:szCs w:val="32"/>
              </w:rPr>
              <w:lastRenderedPageBreak/>
              <w:t xml:space="preserve">-справка об освобождении – для лиц, </w:t>
            </w:r>
            <w:proofErr w:type="spellStart"/>
            <w:r w:rsidRPr="00FC5378">
              <w:rPr>
                <w:b/>
                <w:i/>
                <w:sz w:val="32"/>
                <w:szCs w:val="32"/>
              </w:rPr>
              <w:t>освобож-денных</w:t>
            </w:r>
            <w:proofErr w:type="spellEnd"/>
            <w:r w:rsidRPr="00FC5378">
              <w:rPr>
                <w:b/>
                <w:i/>
                <w:sz w:val="32"/>
                <w:szCs w:val="32"/>
              </w:rPr>
              <w:t xml:space="preserve"> из мест лишения свободы</w:t>
            </w:r>
            <w:r w:rsidRPr="00FC5378">
              <w:rPr>
                <w:b/>
                <w:i/>
                <w:sz w:val="32"/>
                <w:szCs w:val="32"/>
              </w:rPr>
              <w:br/>
              <w:t>-справка о самостоятельном трудоустройстве</w:t>
            </w:r>
            <w:r w:rsidR="0065421D">
              <w:rPr>
                <w:b/>
                <w:i/>
                <w:sz w:val="32"/>
                <w:szCs w:val="32"/>
              </w:rPr>
              <w:t xml:space="preserve">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 местных бюджетов)</w:t>
            </w:r>
            <w:proofErr w:type="gramStart"/>
            <w:r w:rsidRPr="00FC5378">
              <w:rPr>
                <w:b/>
                <w:i/>
                <w:sz w:val="32"/>
                <w:szCs w:val="32"/>
              </w:rPr>
              <w:br/>
              <w:t>-</w:t>
            </w:r>
            <w:proofErr w:type="gramEnd"/>
            <w:r w:rsidRPr="00FC5378">
              <w:rPr>
                <w:b/>
                <w:i/>
                <w:sz w:val="32"/>
                <w:szCs w:val="32"/>
              </w:rPr>
              <w:t xml:space="preserve">заключение врачебно-консультационной </w:t>
            </w:r>
            <w:proofErr w:type="spellStart"/>
            <w:r w:rsidRPr="00FC5378">
              <w:rPr>
                <w:b/>
                <w:i/>
                <w:sz w:val="32"/>
                <w:szCs w:val="32"/>
              </w:rPr>
              <w:t>коми-ссии</w:t>
            </w:r>
            <w:proofErr w:type="spellEnd"/>
            <w:r w:rsidRPr="00FC5378">
              <w:rPr>
                <w:b/>
                <w:i/>
                <w:sz w:val="32"/>
                <w:szCs w:val="32"/>
              </w:rPr>
              <w:t> – для лиц, имеющих ограничения по состоянию здоровья к работе</w:t>
            </w:r>
            <w:r w:rsidRPr="00FC5378">
              <w:rPr>
                <w:b/>
                <w:i/>
                <w:sz w:val="32"/>
                <w:szCs w:val="32"/>
              </w:rPr>
              <w:br/>
              <w:t>-индивидуальная программа реабилитации инвалида – для инвалидов</w:t>
            </w:r>
          </w:p>
          <w:p w:rsidR="00FC5378" w:rsidRPr="00FC5378" w:rsidRDefault="00FC5378" w:rsidP="0065421D">
            <w:pPr>
              <w:pStyle w:val="newncpi"/>
              <w:spacing w:line="240" w:lineRule="exact"/>
              <w:ind w:firstLine="0"/>
              <w:rPr>
                <w:b/>
                <w:i/>
                <w:sz w:val="32"/>
                <w:szCs w:val="32"/>
              </w:rPr>
            </w:pPr>
            <w:r w:rsidRPr="00FC5378">
              <w:rPr>
                <w:b/>
                <w:i/>
                <w:sz w:val="32"/>
                <w:szCs w:val="32"/>
              </w:rPr>
              <w:t xml:space="preserve"> 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502A03" w:rsidRPr="00502A03" w:rsidRDefault="00FC5378" w:rsidP="0065421D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 w:rsidRPr="00FC5378">
              <w:rPr>
                <w:b/>
                <w:i/>
                <w:sz w:val="32"/>
                <w:szCs w:val="32"/>
              </w:rPr>
              <w:t xml:space="preserve"> -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</w:tr>
      <w:tr w:rsidR="00502A03" w:rsidRPr="0096472D">
        <w:trPr>
          <w:trHeight w:val="1228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A55516" w:rsidRDefault="00E8668E" w:rsidP="00AB272D">
            <w:pPr>
              <w:pStyle w:val="3"/>
              <w:rPr>
                <w:b w:val="0"/>
                <w:color w:val="0000FF"/>
              </w:rPr>
            </w:pPr>
            <w:r w:rsidRPr="00936950">
              <w:rPr>
                <w:b w:val="0"/>
                <w:color w:val="0000FF"/>
                <w:szCs w:val="30"/>
              </w:rPr>
              <w:lastRenderedPageBreak/>
              <w:t xml:space="preserve">ДОКУМЕНТЫ И (ИЛИ) СВЕДЕНИЯ, ЗАПРАШИВАЕМЫЕ </w:t>
            </w:r>
            <w:r>
              <w:rPr>
                <w:b w:val="0"/>
                <w:color w:val="0000FF"/>
                <w:szCs w:val="30"/>
              </w:rPr>
              <w:t>ОТВЕТСТВЕННЫМ ИСПОЛНИТЕЛЕМ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Default="00502A03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</w:p>
          <w:p w:rsidR="00502A03" w:rsidRPr="00DD1128" w:rsidRDefault="00502A03" w:rsidP="00DE0EF4">
            <w:pPr>
              <w:tabs>
                <w:tab w:val="num" w:pos="-2838"/>
              </w:tabs>
              <w:spacing w:line="240" w:lineRule="exact"/>
              <w:jc w:val="center"/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FF"/>
                <w:sz w:val="32"/>
                <w:szCs w:val="32"/>
              </w:rPr>
              <w:t>---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E7049D">
              <w:rPr>
                <w:b/>
                <w:i/>
                <w:sz w:val="32"/>
                <w:szCs w:val="32"/>
              </w:rPr>
              <w:t>есплатно</w:t>
            </w:r>
          </w:p>
          <w:p w:rsidR="00502A03" w:rsidRPr="00E7049D" w:rsidRDefault="00502A03" w:rsidP="00DE0EF4">
            <w:pPr>
              <w:spacing w:line="240" w:lineRule="exact"/>
              <w:jc w:val="both"/>
              <w:rPr>
                <w:b/>
                <w:i/>
                <w:sz w:val="32"/>
              </w:rPr>
            </w:pP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</w:rPr>
            </w:pPr>
            <w:r w:rsidRPr="00E7049D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527F22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 день обращения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DE0E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E7049D">
              <w:rPr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E7049D">
              <w:rPr>
                <w:sz w:val="30"/>
                <w:szCs w:val="30"/>
              </w:rPr>
              <w:t>выдаваемых</w:t>
            </w:r>
            <w:proofErr w:type="gramEnd"/>
            <w:r w:rsidRPr="00E7049D">
              <w:rPr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2A03" w:rsidRPr="00E7049D" w:rsidRDefault="00502A03" w:rsidP="00527F22">
            <w:pPr>
              <w:spacing w:line="240" w:lineRule="exact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бессрочно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Pr="005D37C7" w:rsidRDefault="00502A03" w:rsidP="00312305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Ответственный работник </w:t>
            </w:r>
            <w:r w:rsidR="00312305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3C54" w:rsidRDefault="00AD00AD" w:rsidP="00993C54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енно, ул.К. Маркса, 10, </w:t>
            </w:r>
            <w:r w:rsidR="00993C54">
              <w:rPr>
                <w:b/>
                <w:i/>
                <w:sz w:val="32"/>
                <w:szCs w:val="32"/>
              </w:rPr>
              <w:t>1 (3-ий этаж)  тел. 5 61 63</w:t>
            </w:r>
          </w:p>
          <w:p w:rsidR="00502A03" w:rsidRPr="000321A0" w:rsidRDefault="0085169E" w:rsidP="00326BEF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Евпак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Светлана Михайловна – главный специалист отдела занятости населения и социально-трудовых отношений управления по труду, занятости и социальной защите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2A03" w:rsidRDefault="00502A03" w:rsidP="00312305">
            <w:pPr>
              <w:spacing w:line="240" w:lineRule="exact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 xml:space="preserve">Заменяющий временно отсутствующего ответственного работника </w:t>
            </w:r>
            <w:r w:rsidR="00312305">
              <w:rPr>
                <w:sz w:val="30"/>
              </w:rPr>
              <w:t>управления по труду, занятости и социальной защите</w:t>
            </w:r>
            <w:r>
              <w:rPr>
                <w:sz w:val="30"/>
              </w:rPr>
              <w:t xml:space="preserve"> за прием заявления гражданина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5169E" w:rsidRDefault="0085169E" w:rsidP="0085169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211117, г</w:t>
            </w:r>
            <w:proofErr w:type="gramStart"/>
            <w:r>
              <w:rPr>
                <w:b/>
                <w:i/>
                <w:sz w:val="32"/>
                <w:szCs w:val="32"/>
              </w:rPr>
              <w:t>.С</w:t>
            </w:r>
            <w:proofErr w:type="gramEnd"/>
            <w:r>
              <w:rPr>
                <w:b/>
                <w:i/>
                <w:sz w:val="32"/>
                <w:szCs w:val="32"/>
              </w:rPr>
              <w:t>енно, ул.К. Маркса, 10, каб.</w:t>
            </w:r>
            <w:r w:rsidR="00993C54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 xml:space="preserve"> (3-ий этаж)  тел.</w:t>
            </w:r>
            <w:r w:rsidR="00AC74F1">
              <w:rPr>
                <w:b/>
                <w:i/>
                <w:sz w:val="32"/>
                <w:szCs w:val="32"/>
              </w:rPr>
              <w:t xml:space="preserve"> 5 61 63</w:t>
            </w:r>
          </w:p>
          <w:p w:rsidR="00502A03" w:rsidRPr="000321A0" w:rsidRDefault="0085169E" w:rsidP="0085169E">
            <w:pPr>
              <w:spacing w:line="240" w:lineRule="exact"/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Грамузова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 Светлана Михайловна – начальник отдела занятости населения и социально-трудовых отношений управления по труду, занятости и социальной защите</w:t>
            </w:r>
          </w:p>
        </w:tc>
      </w:tr>
      <w:tr w:rsidR="00502A03" w:rsidRPr="0096472D">
        <w:trPr>
          <w:trHeight w:val="385"/>
        </w:trPr>
        <w:tc>
          <w:tcPr>
            <w:tcW w:w="4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2A03" w:rsidRDefault="00502A03" w:rsidP="00DE0EF4">
            <w:pPr>
              <w:spacing w:line="240" w:lineRule="exact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граждан, обратившихся за осуществлением административной процедуры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02A03" w:rsidRDefault="00502A03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 w:rsidRPr="007C75F9">
              <w:rPr>
                <w:b/>
                <w:i/>
                <w:color w:val="FF00FF"/>
                <w:sz w:val="32"/>
              </w:rPr>
              <w:t>Понедельник</w:t>
            </w:r>
            <w:r>
              <w:rPr>
                <w:b/>
                <w:i/>
                <w:color w:val="FF00FF"/>
                <w:sz w:val="32"/>
              </w:rPr>
              <w:t xml:space="preserve"> - пятница</w:t>
            </w:r>
            <w:r w:rsidRPr="007C75F9">
              <w:rPr>
                <w:b/>
                <w:i/>
                <w:color w:val="FF00FF"/>
                <w:sz w:val="32"/>
              </w:rPr>
              <w:t>: с 08.00 до 1</w:t>
            </w:r>
            <w:r>
              <w:rPr>
                <w:b/>
                <w:i/>
                <w:color w:val="FF00FF"/>
                <w:sz w:val="32"/>
              </w:rPr>
              <w:t>8</w:t>
            </w:r>
            <w:r w:rsidRPr="007C75F9">
              <w:rPr>
                <w:b/>
                <w:i/>
                <w:color w:val="FF00FF"/>
                <w:sz w:val="32"/>
              </w:rPr>
              <w:t>.00</w:t>
            </w:r>
            <w:r>
              <w:rPr>
                <w:b/>
                <w:i/>
                <w:color w:val="FF00FF"/>
                <w:sz w:val="32"/>
              </w:rPr>
              <w:t xml:space="preserve"> </w:t>
            </w:r>
          </w:p>
          <w:p w:rsidR="00502A03" w:rsidRPr="007C75F9" w:rsidRDefault="00502A03" w:rsidP="009C558D">
            <w:pPr>
              <w:spacing w:line="240" w:lineRule="exact"/>
              <w:rPr>
                <w:b/>
                <w:i/>
                <w:color w:val="FF00FF"/>
                <w:sz w:val="32"/>
              </w:rPr>
            </w:pPr>
            <w:r>
              <w:rPr>
                <w:b/>
                <w:i/>
                <w:color w:val="FF00FF"/>
                <w:sz w:val="32"/>
              </w:rPr>
              <w:t>Суббота: с 08.00 до 14.00</w:t>
            </w:r>
          </w:p>
        </w:tc>
      </w:tr>
    </w:tbl>
    <w:p w:rsidR="000552C5" w:rsidRDefault="000552C5" w:rsidP="007A3E90"/>
    <w:sectPr w:rsidR="000552C5" w:rsidSect="006C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E0EF4"/>
    <w:rsid w:val="000552C5"/>
    <w:rsid w:val="00062F44"/>
    <w:rsid w:val="000674A2"/>
    <w:rsid w:val="00097EEA"/>
    <w:rsid w:val="00121651"/>
    <w:rsid w:val="0016108E"/>
    <w:rsid w:val="001B659C"/>
    <w:rsid w:val="00210F29"/>
    <w:rsid w:val="002316AB"/>
    <w:rsid w:val="0026214D"/>
    <w:rsid w:val="002D6E22"/>
    <w:rsid w:val="00312305"/>
    <w:rsid w:val="00326BEF"/>
    <w:rsid w:val="0039392A"/>
    <w:rsid w:val="003E6D9C"/>
    <w:rsid w:val="00467D5D"/>
    <w:rsid w:val="00502A03"/>
    <w:rsid w:val="00527F22"/>
    <w:rsid w:val="005308C6"/>
    <w:rsid w:val="0065421D"/>
    <w:rsid w:val="006925ED"/>
    <w:rsid w:val="006B3D16"/>
    <w:rsid w:val="006C4D47"/>
    <w:rsid w:val="00700A4F"/>
    <w:rsid w:val="007A3E90"/>
    <w:rsid w:val="007B70A8"/>
    <w:rsid w:val="008107C2"/>
    <w:rsid w:val="0085169E"/>
    <w:rsid w:val="008817EA"/>
    <w:rsid w:val="00890ECE"/>
    <w:rsid w:val="00993C54"/>
    <w:rsid w:val="009947AF"/>
    <w:rsid w:val="009A3F47"/>
    <w:rsid w:val="009C558D"/>
    <w:rsid w:val="00AB272D"/>
    <w:rsid w:val="00AC74F1"/>
    <w:rsid w:val="00AD00AD"/>
    <w:rsid w:val="00AE00CC"/>
    <w:rsid w:val="00B115F7"/>
    <w:rsid w:val="00B11F84"/>
    <w:rsid w:val="00BB7E37"/>
    <w:rsid w:val="00D42A8F"/>
    <w:rsid w:val="00D85BB1"/>
    <w:rsid w:val="00DE0EF4"/>
    <w:rsid w:val="00DF2FD1"/>
    <w:rsid w:val="00E8668E"/>
    <w:rsid w:val="00E94175"/>
    <w:rsid w:val="00E961D6"/>
    <w:rsid w:val="00FC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F4"/>
    <w:rPr>
      <w:sz w:val="24"/>
      <w:szCs w:val="24"/>
    </w:rPr>
  </w:style>
  <w:style w:type="paragraph" w:styleId="1">
    <w:name w:val="heading 1"/>
    <w:basedOn w:val="a"/>
    <w:next w:val="a"/>
    <w:qFormat/>
    <w:rsid w:val="00DE0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0EF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E0EF4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customStyle="1" w:styleId="table10">
    <w:name w:val="table10"/>
    <w:basedOn w:val="a"/>
    <w:link w:val="table100"/>
    <w:rsid w:val="00DE0EF4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7B70A8"/>
  </w:style>
  <w:style w:type="paragraph" w:customStyle="1" w:styleId="ConsNormal">
    <w:name w:val="ConsNormal"/>
    <w:rsid w:val="00502A03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newncpi">
    <w:name w:val="newncpi"/>
    <w:basedOn w:val="a"/>
    <w:rsid w:val="00FC537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XXX</dc:creator>
  <cp:lastModifiedBy>Админ</cp:lastModifiedBy>
  <cp:revision>3</cp:revision>
  <dcterms:created xsi:type="dcterms:W3CDTF">2021-11-24T09:21:00Z</dcterms:created>
  <dcterms:modified xsi:type="dcterms:W3CDTF">2021-11-24T10:07:00Z</dcterms:modified>
</cp:coreProperties>
</file>