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8A1" w:rsidRDefault="009F2091">
      <w:pPr>
        <w:pStyle w:val="newncpi0"/>
        <w:jc w:val="center"/>
        <w:divId w:val="651833268"/>
      </w:pPr>
      <w:bookmarkStart w:id="0" w:name="_GoBack"/>
      <w:bookmarkEnd w:id="0"/>
      <w:r>
        <w:t> </w:t>
      </w:r>
    </w:p>
    <w:p w:rsidR="009E48A1" w:rsidRDefault="009F2091">
      <w:pPr>
        <w:pStyle w:val="titlep"/>
        <w:jc w:val="left"/>
        <w:divId w:val="651833268"/>
      </w:pPr>
      <w:bookmarkStart w:id="1" w:name="a1"/>
      <w:bookmarkEnd w:id="1"/>
      <w:r>
        <w:t>ПЕРЕЧЕНЬ</w:t>
      </w:r>
      <w:r>
        <w:br/>
        <w:t>рыболовных угодий</w:t>
      </w:r>
      <w:r w:rsidR="001120B2">
        <w:t xml:space="preserve"> Сенненского района</w:t>
      </w:r>
      <w:r>
        <w:t>, в которых может осуществляться подводная охота и (или) лов рыбы на дорожку с судов с двигателями, при котором разрешается использование одной приманки или наживки на одного рыболова, в светлое время суток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511"/>
        <w:gridCol w:w="4595"/>
        <w:gridCol w:w="2997"/>
      </w:tblGrid>
      <w:tr w:rsidR="009E48A1">
        <w:trPr>
          <w:divId w:val="651833268"/>
          <w:trHeight w:val="240"/>
        </w:trPr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9F2091">
            <w:pPr>
              <w:pStyle w:val="table10"/>
              <w:jc w:val="center"/>
            </w:pPr>
            <w:r>
              <w:t xml:space="preserve">№ </w:t>
            </w:r>
            <w:r>
              <w:br/>
              <w:t>п/п</w:t>
            </w:r>
          </w:p>
        </w:tc>
        <w:tc>
          <w:tcPr>
            <w:tcW w:w="1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9F2091">
            <w:pPr>
              <w:pStyle w:val="table10"/>
              <w:jc w:val="center"/>
            </w:pPr>
            <w:r>
              <w:t>Наименование, типы рыболовных угодий</w:t>
            </w:r>
          </w:p>
        </w:tc>
        <w:tc>
          <w:tcPr>
            <w:tcW w:w="21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9F2091">
            <w:pPr>
              <w:pStyle w:val="table10"/>
              <w:jc w:val="center"/>
            </w:pPr>
            <w:r>
              <w:t>Месторасположение рыболовных угодий</w:t>
            </w:r>
          </w:p>
        </w:tc>
        <w:tc>
          <w:tcPr>
            <w:tcW w:w="13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E48A1" w:rsidRDefault="009F2091">
            <w:pPr>
              <w:pStyle w:val="table10"/>
              <w:jc w:val="center"/>
            </w:pPr>
            <w:r>
              <w:t>Способы любительского рыболовства</w:t>
            </w:r>
          </w:p>
        </w:tc>
      </w:tr>
      <w:tr w:rsidR="009E48A1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1120B2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Озеро Добрино</w:t>
            </w:r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в 10 км на северо-восток от г. Сенно, 0,13 км на северо-восток от д. Цыганки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9E48A1" w:rsidTr="001120B2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48A1" w:rsidRDefault="001120B2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 xml:space="preserve">Озеро </w:t>
            </w:r>
            <w:proofErr w:type="spellStart"/>
            <w:r>
              <w:t>Сосно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в 18 км на север от г. Сенно, 2 км на северо-запад от д. </w:t>
            </w:r>
            <w:proofErr w:type="spellStart"/>
            <w:r>
              <w:t>Ходцы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  <w:tr w:rsidR="009E48A1" w:rsidTr="001120B2">
        <w:trPr>
          <w:divId w:val="651833268"/>
          <w:trHeight w:val="240"/>
        </w:trPr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9E48A1" w:rsidRDefault="001120B2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 xml:space="preserve">Озеро </w:t>
            </w:r>
            <w:proofErr w:type="spellStart"/>
            <w:r>
              <w:t>Серокоротня</w:t>
            </w:r>
            <w:proofErr w:type="spellEnd"/>
          </w:p>
        </w:tc>
        <w:tc>
          <w:tcPr>
            <w:tcW w:w="2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в 34 км на восток от г. Сенно, в 1 км на юго-восток от </w:t>
            </w:r>
            <w:proofErr w:type="spellStart"/>
            <w:r>
              <w:t>г.п</w:t>
            </w:r>
            <w:proofErr w:type="spellEnd"/>
            <w:r>
              <w:t>. Богушевск, между д. Рябцево, д. Рыбное, д. Заветная, д. Лучезарная и д. </w:t>
            </w:r>
            <w:proofErr w:type="spellStart"/>
            <w:r>
              <w:t>Каленьки</w:t>
            </w:r>
            <w:proofErr w:type="spellEnd"/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48A1" w:rsidRDefault="009F2091">
            <w:pPr>
              <w:pStyle w:val="table10"/>
            </w:pPr>
            <w:r>
              <w:t>подводная охота, лов рыбы на дорожку с судов с двигателями</w:t>
            </w:r>
          </w:p>
        </w:tc>
      </w:tr>
    </w:tbl>
    <w:p w:rsidR="009E48A1" w:rsidRDefault="009F2091">
      <w:pPr>
        <w:pStyle w:val="newncpi"/>
        <w:divId w:val="651833268"/>
      </w:pPr>
      <w:r>
        <w:t> </w:t>
      </w:r>
    </w:p>
    <w:p w:rsidR="009F2091" w:rsidRDefault="009F2091">
      <w:pPr>
        <w:pStyle w:val="newncpi"/>
        <w:divId w:val="651833268"/>
      </w:pPr>
      <w:r>
        <w:t> </w:t>
      </w:r>
    </w:p>
    <w:sectPr w:rsidR="009F20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38"/>
    <w:rsid w:val="00007A38"/>
    <w:rsid w:val="001120B2"/>
    <w:rsid w:val="00861AFF"/>
    <w:rsid w:val="009E48A1"/>
    <w:rsid w:val="009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D3CCD5-BED0-4FAD-93CC-D2C1254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83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2025-02-11T12:27:00Z</dcterms:created>
  <dcterms:modified xsi:type="dcterms:W3CDTF">2025-02-11T12:27:00Z</dcterms:modified>
</cp:coreProperties>
</file>