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header+xml" PartName="/word/header1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4D" w:rsidRDefault="0023554D" w:rsidP="0023554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-681990</wp:posOffset>
            </wp:positionV>
            <wp:extent cx="7772400" cy="10696575"/>
            <wp:effectExtent l="19050" t="0" r="0" b="0"/>
            <wp:wrapNone/>
            <wp:docPr id="2" name="Рисунок 2" descr="img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54D" w:rsidRDefault="0023554D" w:rsidP="0023554D">
      <w:pPr>
        <w:rPr>
          <w:sz w:val="30"/>
          <w:szCs w:val="30"/>
        </w:rPr>
      </w:pPr>
    </w:p>
    <w:p w:rsidR="0023554D" w:rsidRDefault="0023554D" w:rsidP="0023554D">
      <w:pPr>
        <w:rPr>
          <w:sz w:val="30"/>
          <w:szCs w:val="30"/>
        </w:rPr>
      </w:pPr>
    </w:p>
    <w:p w:rsidR="0023554D" w:rsidRDefault="0023554D" w:rsidP="0023554D">
      <w:pPr>
        <w:rPr>
          <w:sz w:val="22"/>
          <w:szCs w:val="22"/>
        </w:rPr>
      </w:pPr>
    </w:p>
    <w:p w:rsidR="0023554D" w:rsidRDefault="0023554D" w:rsidP="0023554D">
      <w:pPr>
        <w:tabs>
          <w:tab w:val="left" w:pos="2520"/>
        </w:tabs>
        <w:rPr>
          <w:sz w:val="30"/>
          <w:szCs w:val="30"/>
        </w:rPr>
      </w:pPr>
      <w:r>
        <w:rPr>
          <w:sz w:val="30"/>
          <w:szCs w:val="30"/>
        </w:rPr>
        <w:t>7 марта 2024 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1313DB">
        <w:rPr>
          <w:sz w:val="30"/>
          <w:szCs w:val="30"/>
        </w:rPr>
        <w:t xml:space="preserve">     3</w:t>
      </w:r>
      <w:r>
        <w:rPr>
          <w:sz w:val="30"/>
          <w:szCs w:val="30"/>
        </w:rPr>
        <w:t xml:space="preserve"> </w:t>
      </w:r>
    </w:p>
    <w:p w:rsidR="0023554D" w:rsidRDefault="0023554D" w:rsidP="0023554D">
      <w:pPr>
        <w:rPr>
          <w:sz w:val="30"/>
          <w:szCs w:val="30"/>
        </w:rPr>
      </w:pPr>
    </w:p>
    <w:p w:rsidR="0023554D" w:rsidRDefault="0023554D" w:rsidP="0023554D">
      <w:pPr>
        <w:rPr>
          <w:sz w:val="30"/>
          <w:szCs w:val="30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23554D" w:rsidTr="0023554D">
        <w:tc>
          <w:tcPr>
            <w:tcW w:w="4961" w:type="dxa"/>
            <w:hideMark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 постоянных комиссиях Сенненского районного Совета депутатов двадцать девятого созыва</w:t>
            </w:r>
          </w:p>
        </w:tc>
      </w:tr>
    </w:tbl>
    <w:p w:rsidR="0023554D" w:rsidRDefault="0023554D" w:rsidP="0023554D">
      <w:pPr>
        <w:spacing w:line="360" w:lineRule="auto"/>
        <w:rPr>
          <w:sz w:val="30"/>
          <w:szCs w:val="30"/>
        </w:rPr>
      </w:pPr>
    </w:p>
    <w:p w:rsidR="0023554D" w:rsidRDefault="0023554D" w:rsidP="00235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основании подпункта 1.21 пункта 1 статьи 17 Закона Республики Беларусь от 4 января 2010 г. № 108-З «О местном управлении и самоуправлении в Республике Беларусь» </w:t>
      </w:r>
      <w:proofErr w:type="spellStart"/>
      <w:r>
        <w:rPr>
          <w:sz w:val="30"/>
          <w:szCs w:val="30"/>
        </w:rPr>
        <w:t>Сенненский</w:t>
      </w:r>
      <w:proofErr w:type="spellEnd"/>
      <w:r>
        <w:rPr>
          <w:sz w:val="30"/>
          <w:szCs w:val="30"/>
        </w:rPr>
        <w:t xml:space="preserve"> районный Совет депутатов РЕШИЛ:</w:t>
      </w:r>
      <w:r>
        <w:rPr>
          <w:sz w:val="30"/>
          <w:szCs w:val="30"/>
        </w:rPr>
        <w:tab/>
      </w:r>
    </w:p>
    <w:p w:rsidR="0023554D" w:rsidRDefault="0023554D" w:rsidP="0023554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1.Образовать следующие постоянные комиссии Сенненского районного Совета депутатов двадцать девятого созыва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>:</w:t>
      </w:r>
    </w:p>
    <w:p w:rsidR="0023554D" w:rsidRDefault="0023554D" w:rsidP="0023554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местного самоуправления и регламенту;</w:t>
      </w:r>
    </w:p>
    <w:p w:rsidR="0023554D" w:rsidRDefault="0023554D" w:rsidP="0023554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социальной сферы, социальной защиты граждан и делам молодежи;</w:t>
      </w:r>
    </w:p>
    <w:p w:rsidR="0023554D" w:rsidRDefault="0023554D" w:rsidP="0023554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бюджета и экономического развития;</w:t>
      </w:r>
    </w:p>
    <w:p w:rsidR="0023554D" w:rsidRDefault="0023554D" w:rsidP="0023554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вопросам агропромышленного комплекса и экологии.</w:t>
      </w:r>
    </w:p>
    <w:p w:rsidR="0023554D" w:rsidRDefault="0023554D" w:rsidP="0023554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2. Избрать:</w:t>
      </w:r>
    </w:p>
    <w:p w:rsidR="0023554D" w:rsidRDefault="0023554D" w:rsidP="0023554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постоянную комиссию Сенненского районного Совета депутатов двадцать девятого созыва по вопросам местного самоуправления и регламенту в следующем составе:</w:t>
      </w:r>
    </w:p>
    <w:p w:rsidR="0023554D" w:rsidRDefault="0023554D" w:rsidP="0023554D">
      <w:pPr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"/>
        <w:gridCol w:w="5352"/>
      </w:tblGrid>
      <w:tr w:rsidR="0023554D" w:rsidTr="001313DB">
        <w:tc>
          <w:tcPr>
            <w:tcW w:w="3652" w:type="dxa"/>
            <w:hideMark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Кошелев 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Василий Владимирович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1313DB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Сенненского районного Совета депутатов двадцать девятого созыва (далее – депутат) </w:t>
            </w:r>
            <w:r w:rsidR="00993DB7">
              <w:rPr>
                <w:sz w:val="30"/>
                <w:szCs w:val="30"/>
                <w:lang w:eastAsia="en-US"/>
              </w:rPr>
              <w:t xml:space="preserve">от </w:t>
            </w:r>
            <w:proofErr w:type="spellStart"/>
            <w:r w:rsidR="00993DB7">
              <w:rPr>
                <w:sz w:val="30"/>
                <w:szCs w:val="30"/>
                <w:lang w:eastAsia="en-US"/>
              </w:rPr>
              <w:t>Латыгольского</w:t>
            </w:r>
            <w:proofErr w:type="spellEnd"/>
            <w:r w:rsidR="00993DB7">
              <w:rPr>
                <w:sz w:val="30"/>
                <w:szCs w:val="30"/>
                <w:lang w:eastAsia="en-US"/>
              </w:rPr>
              <w:t xml:space="preserve"> избирательного округа № 1</w:t>
            </w:r>
            <w:r w:rsidR="0023554D">
              <w:rPr>
                <w:sz w:val="30"/>
                <w:szCs w:val="30"/>
                <w:lang w:eastAsia="en-US"/>
              </w:rPr>
              <w:t>5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993DB7" w:rsidRDefault="00993DB7" w:rsidP="00993DB7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Прокофьева </w:t>
            </w:r>
          </w:p>
          <w:p w:rsidR="0023554D" w:rsidRDefault="00993DB7" w:rsidP="00993DB7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Зоя Николаевна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993DB7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Ульяновичского</w:t>
            </w:r>
            <w:proofErr w:type="spellEnd"/>
            <w:r w:rsidR="0023554D">
              <w:rPr>
                <w:sz w:val="30"/>
                <w:szCs w:val="30"/>
                <w:lang w:eastAsia="en-US"/>
              </w:rPr>
              <w:t xml:space="preserve"> избирательного округа № </w:t>
            </w:r>
            <w:r>
              <w:rPr>
                <w:sz w:val="30"/>
                <w:szCs w:val="30"/>
                <w:lang w:eastAsia="en-US"/>
              </w:rPr>
              <w:t>1</w:t>
            </w:r>
            <w:r w:rsidR="0023554D">
              <w:rPr>
                <w:sz w:val="30"/>
                <w:szCs w:val="30"/>
                <w:lang w:eastAsia="en-US"/>
              </w:rPr>
              <w:t>9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Метелица 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Снежанна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Фёдоровна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Краснооктябрьского избирательного округа № 4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993DB7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Горчинская</w:t>
            </w:r>
            <w:proofErr w:type="spellEnd"/>
          </w:p>
          <w:p w:rsidR="0023554D" w:rsidRDefault="00993DB7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Кристина  Антоновна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 w:rsidR="00993DB7">
              <w:rPr>
                <w:sz w:val="30"/>
                <w:szCs w:val="30"/>
                <w:lang w:eastAsia="en-US"/>
              </w:rPr>
              <w:t>Назаренковского</w:t>
            </w:r>
            <w:proofErr w:type="spellEnd"/>
            <w:r w:rsidR="00993DB7">
              <w:rPr>
                <w:sz w:val="30"/>
                <w:szCs w:val="30"/>
                <w:lang w:eastAsia="en-US"/>
              </w:rPr>
              <w:t xml:space="preserve"> избирательного округа  № 9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Мандрик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Виктор Сергеевич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Коковчинского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20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Гордецкий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23554D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Алексеевич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C63339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Белолипского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28</w:t>
            </w:r>
          </w:p>
        </w:tc>
      </w:tr>
    </w:tbl>
    <w:p w:rsidR="0023554D" w:rsidRDefault="0023554D" w:rsidP="0023554D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постоянную комиссию Сенненского районного Со</w:t>
      </w:r>
      <w:r w:rsidR="00C63339">
        <w:rPr>
          <w:sz w:val="30"/>
          <w:szCs w:val="30"/>
        </w:rPr>
        <w:t>вета депутатов двадцать девятого</w:t>
      </w:r>
      <w:r>
        <w:rPr>
          <w:sz w:val="30"/>
          <w:szCs w:val="30"/>
        </w:rPr>
        <w:t xml:space="preserve"> созыва по вопросам социальной сферы, социальной защиты граждан и делам молодежи в следующем составе:</w:t>
      </w:r>
    </w:p>
    <w:p w:rsidR="0023554D" w:rsidRDefault="0023554D" w:rsidP="0023554D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"/>
        <w:gridCol w:w="5352"/>
      </w:tblGrid>
      <w:tr w:rsidR="0023554D" w:rsidTr="001313DB">
        <w:tc>
          <w:tcPr>
            <w:tcW w:w="3652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Богданов 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Вячеслав Викторович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Некрасовского избирательного округа № 12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C63339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Тимошенко</w:t>
            </w:r>
          </w:p>
          <w:p w:rsidR="0023554D" w:rsidRDefault="00C63339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Дмитрий Михайлович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C63339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r w:rsidR="0023554D">
              <w:rPr>
                <w:sz w:val="30"/>
                <w:szCs w:val="30"/>
                <w:lang w:eastAsia="en-US"/>
              </w:rPr>
              <w:t xml:space="preserve"> </w:t>
            </w:r>
            <w:proofErr w:type="spellStart"/>
            <w:r>
              <w:rPr>
                <w:sz w:val="30"/>
                <w:szCs w:val="30"/>
                <w:lang w:eastAsia="en-US"/>
              </w:rPr>
              <w:t>Константовского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22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Богино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Александрович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 w:rsidR="00C63339">
              <w:rPr>
                <w:sz w:val="30"/>
                <w:szCs w:val="30"/>
                <w:lang w:eastAsia="en-US"/>
              </w:rPr>
              <w:t>Мошканского</w:t>
            </w:r>
            <w:proofErr w:type="spellEnd"/>
            <w:r w:rsidR="00E71044">
              <w:rPr>
                <w:sz w:val="30"/>
                <w:szCs w:val="30"/>
                <w:lang w:eastAsia="en-US"/>
              </w:rPr>
              <w:t xml:space="preserve"> избирательного округа № 23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3936A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Василё</w:t>
            </w:r>
            <w:r w:rsidR="00E71044">
              <w:rPr>
                <w:sz w:val="30"/>
                <w:szCs w:val="30"/>
                <w:lang w:eastAsia="en-US"/>
              </w:rPr>
              <w:t>нок</w:t>
            </w:r>
            <w:r w:rsidR="0023554D"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Надежда Викторовна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Заводского избирательного округа № 1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Лауткина</w:t>
            </w:r>
            <w:proofErr w:type="spellEnd"/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Елена</w:t>
            </w:r>
            <w:r w:rsidR="0023554D">
              <w:rPr>
                <w:sz w:val="30"/>
                <w:szCs w:val="30"/>
                <w:lang w:eastAsia="en-US"/>
              </w:rPr>
              <w:t xml:space="preserve"> Григорьевна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Фрунзенского избирательного округа № 13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Ковшов</w:t>
            </w:r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Евгений Васильевич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Яновского избирательного округа №21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Даукшас</w:t>
            </w:r>
            <w:proofErr w:type="spellEnd"/>
          </w:p>
          <w:p w:rsidR="00E71044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Олеся Михайловна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Ходцевского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29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23554D" w:rsidRDefault="0023554D" w:rsidP="0023554D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постоянную комиссию Сенненского районного Со</w:t>
      </w:r>
      <w:r w:rsidR="00E71044">
        <w:rPr>
          <w:sz w:val="30"/>
          <w:szCs w:val="30"/>
        </w:rPr>
        <w:t>вета депутатов двадцать девятого</w:t>
      </w:r>
      <w:r>
        <w:rPr>
          <w:sz w:val="30"/>
          <w:szCs w:val="30"/>
        </w:rPr>
        <w:t xml:space="preserve"> созыва  по вопросам бюджета и экономического развития в следующем составе:</w:t>
      </w:r>
    </w:p>
    <w:p w:rsidR="0023554D" w:rsidRDefault="0023554D" w:rsidP="0023554D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"/>
        <w:gridCol w:w="5352"/>
      </w:tblGrid>
      <w:tr w:rsidR="0023554D" w:rsidTr="001313DB">
        <w:tc>
          <w:tcPr>
            <w:tcW w:w="3652" w:type="dxa"/>
            <w:hideMark/>
          </w:tcPr>
          <w:p w:rsidR="0023554D" w:rsidRDefault="003936A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Михалё</w:t>
            </w:r>
            <w:r w:rsidR="00E71044">
              <w:rPr>
                <w:sz w:val="30"/>
                <w:szCs w:val="30"/>
                <w:lang w:eastAsia="en-US"/>
              </w:rPr>
              <w:t>нок</w:t>
            </w:r>
            <w:proofErr w:type="spellEnd"/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Наталья Владимировна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Октябрьского избирательного округа № 7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Шатько</w:t>
            </w:r>
            <w:proofErr w:type="spellEnd"/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Злата Вячеславовна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Коваленковского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Миранков</w:t>
            </w:r>
            <w:proofErr w:type="spellEnd"/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Андрей Юрьевич</w:t>
            </w:r>
            <w:r w:rsidR="0023554D">
              <w:rPr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</w:t>
            </w:r>
            <w:r w:rsidR="00E71044">
              <w:rPr>
                <w:sz w:val="30"/>
                <w:szCs w:val="30"/>
                <w:lang w:eastAsia="en-US"/>
              </w:rPr>
              <w:t xml:space="preserve">от </w:t>
            </w:r>
            <w:proofErr w:type="spellStart"/>
            <w:r w:rsidR="00E71044">
              <w:rPr>
                <w:sz w:val="30"/>
                <w:szCs w:val="30"/>
                <w:lang w:eastAsia="en-US"/>
              </w:rPr>
              <w:t>Азгуровского</w:t>
            </w:r>
            <w:proofErr w:type="spellEnd"/>
            <w:r w:rsidR="00E71044">
              <w:rPr>
                <w:sz w:val="30"/>
                <w:szCs w:val="30"/>
                <w:lang w:eastAsia="en-US"/>
              </w:rPr>
              <w:t xml:space="preserve"> избирательного округа № 8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Ерохов</w:t>
            </w:r>
          </w:p>
          <w:p w:rsidR="0023554D" w:rsidRDefault="003936A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Артё</w:t>
            </w:r>
            <w:r w:rsidR="00E71044">
              <w:rPr>
                <w:sz w:val="30"/>
                <w:szCs w:val="30"/>
                <w:lang w:eastAsia="en-US"/>
              </w:rPr>
              <w:t>м Валерьевич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Богдановского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18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3936A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Горбачё</w:t>
            </w:r>
            <w:r w:rsidR="0023554D">
              <w:rPr>
                <w:sz w:val="30"/>
                <w:szCs w:val="30"/>
                <w:lang w:eastAsia="en-US"/>
              </w:rPr>
              <w:t xml:space="preserve">в 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Петр </w:t>
            </w:r>
            <w:proofErr w:type="spellStart"/>
            <w:r>
              <w:rPr>
                <w:sz w:val="30"/>
                <w:szCs w:val="30"/>
                <w:lang w:eastAsia="en-US"/>
              </w:rPr>
              <w:t>Венидиктович</w:t>
            </w:r>
            <w:proofErr w:type="spellEnd"/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Скоговского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16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Синица</w:t>
            </w:r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Татьяна Александровна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Заслоновского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11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Свяцкий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</w:t>
            </w:r>
            <w:r w:rsidR="0023554D"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Алексей Викторович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Пламенского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14</w:t>
            </w:r>
          </w:p>
        </w:tc>
      </w:tr>
    </w:tbl>
    <w:p w:rsidR="0023554D" w:rsidRDefault="0023554D" w:rsidP="0023554D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постоянную комиссию Сенненского районного Со</w:t>
      </w:r>
      <w:r w:rsidR="00E71044">
        <w:rPr>
          <w:sz w:val="30"/>
          <w:szCs w:val="30"/>
        </w:rPr>
        <w:t>вета депутатов двадцать девятого</w:t>
      </w:r>
      <w:r>
        <w:rPr>
          <w:sz w:val="30"/>
          <w:szCs w:val="30"/>
        </w:rPr>
        <w:t xml:space="preserve"> созыва по вопросам агропромышленного комплекса и экологии в следующем составе:</w:t>
      </w:r>
    </w:p>
    <w:p w:rsidR="0023554D" w:rsidRDefault="0023554D" w:rsidP="0023554D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"/>
        <w:gridCol w:w="5352"/>
      </w:tblGrid>
      <w:tr w:rsidR="0023554D" w:rsidTr="001313DB">
        <w:tc>
          <w:tcPr>
            <w:tcW w:w="3652" w:type="dxa"/>
            <w:hideMark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Саприко</w:t>
            </w:r>
            <w:proofErr w:type="spellEnd"/>
          </w:p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Наталья Васильевна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E71044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Машеровского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5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Боритко</w:t>
            </w:r>
            <w:proofErr w:type="spellEnd"/>
          </w:p>
          <w:p w:rsidR="0043228F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Олег Петрович</w:t>
            </w:r>
          </w:p>
          <w:p w:rsidR="0043228F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Студенковского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27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Шидловский</w:t>
            </w:r>
            <w:r w:rsidR="0023554D"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Александр Николаевич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депутат от Чкаловского избирательного округа № 3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Гореньков</w:t>
            </w:r>
            <w:proofErr w:type="spellEnd"/>
            <w:r w:rsidR="0023554D"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Виталий Юрьевич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Цыпковского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17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Гордюк</w:t>
            </w:r>
            <w:proofErr w:type="spellEnd"/>
            <w:r w:rsidR="0023554D">
              <w:rPr>
                <w:sz w:val="30"/>
                <w:szCs w:val="30"/>
                <w:lang w:eastAsia="en-US"/>
              </w:rPr>
              <w:t xml:space="preserve"> </w:t>
            </w:r>
          </w:p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Ольга Николаевна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</w:t>
            </w:r>
            <w:r w:rsidR="0043228F">
              <w:rPr>
                <w:sz w:val="30"/>
                <w:szCs w:val="30"/>
                <w:lang w:eastAsia="en-US"/>
              </w:rPr>
              <w:t xml:space="preserve">от </w:t>
            </w:r>
            <w:proofErr w:type="spellStart"/>
            <w:r w:rsidR="0043228F">
              <w:rPr>
                <w:sz w:val="30"/>
                <w:szCs w:val="30"/>
                <w:lang w:eastAsia="en-US"/>
              </w:rPr>
              <w:t>Дружбинского</w:t>
            </w:r>
            <w:proofErr w:type="spellEnd"/>
            <w:r w:rsidR="0043228F">
              <w:rPr>
                <w:sz w:val="30"/>
                <w:szCs w:val="30"/>
                <w:lang w:eastAsia="en-US"/>
              </w:rPr>
              <w:t xml:space="preserve"> избирательного округа № 24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Людчик</w:t>
            </w:r>
            <w:proofErr w:type="spellEnd"/>
          </w:p>
          <w:p w:rsidR="0043228F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Дмитрий Михайлович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Березковского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26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Барановский</w:t>
            </w:r>
          </w:p>
          <w:p w:rsidR="0043228F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Анатолий Леонидович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депутат от </w:t>
            </w:r>
            <w:proofErr w:type="spellStart"/>
            <w:r>
              <w:rPr>
                <w:sz w:val="30"/>
                <w:szCs w:val="30"/>
                <w:lang w:eastAsia="en-US"/>
              </w:rPr>
              <w:t>Рясненского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избирательного округа № 25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23554D" w:rsidRDefault="0023554D" w:rsidP="0023554D">
      <w:pPr>
        <w:ind w:right="-49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председателями постоянных комиссий Сенненского районного Со</w:t>
      </w:r>
      <w:r w:rsidR="0043228F">
        <w:rPr>
          <w:sz w:val="30"/>
          <w:szCs w:val="30"/>
        </w:rPr>
        <w:t>вета депутатов двадцать  девятого</w:t>
      </w:r>
      <w:r>
        <w:rPr>
          <w:sz w:val="30"/>
          <w:szCs w:val="30"/>
        </w:rPr>
        <w:t xml:space="preserve"> созыва:</w:t>
      </w:r>
    </w:p>
    <w:p w:rsidR="0023554D" w:rsidRDefault="0023554D" w:rsidP="0023554D">
      <w:pPr>
        <w:ind w:right="-49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"/>
        <w:gridCol w:w="5352"/>
      </w:tblGrid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Кошелева</w:t>
            </w:r>
          </w:p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Василия Владимировича</w:t>
            </w:r>
            <w:r w:rsidR="0023554D">
              <w:rPr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местного самоуправления и регламенту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Богданова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Вячеслава Викторовича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социальной сферы, социальной защиты граждан и делам молодежи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3936AB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Михалё</w:t>
            </w:r>
            <w:r w:rsidR="0043228F">
              <w:rPr>
                <w:sz w:val="30"/>
                <w:szCs w:val="30"/>
                <w:lang w:eastAsia="en-US"/>
              </w:rPr>
              <w:t>нок</w:t>
            </w:r>
            <w:proofErr w:type="spellEnd"/>
            <w:r w:rsidR="0043228F">
              <w:rPr>
                <w:sz w:val="30"/>
                <w:szCs w:val="30"/>
                <w:lang w:eastAsia="en-US"/>
              </w:rPr>
              <w:t xml:space="preserve"> </w:t>
            </w:r>
          </w:p>
          <w:p w:rsidR="0043228F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Наталью Владимировну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бюджета и экономического развития</w:t>
            </w:r>
          </w:p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23554D" w:rsidTr="001313DB">
        <w:tc>
          <w:tcPr>
            <w:tcW w:w="3652" w:type="dxa"/>
            <w:hideMark/>
          </w:tcPr>
          <w:p w:rsidR="0023554D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>
              <w:rPr>
                <w:sz w:val="30"/>
                <w:szCs w:val="30"/>
                <w:lang w:eastAsia="en-US"/>
              </w:rPr>
              <w:t>Саприко</w:t>
            </w:r>
            <w:proofErr w:type="spellEnd"/>
          </w:p>
          <w:p w:rsidR="0043228F" w:rsidRDefault="0043228F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Наталью Васильевну</w:t>
            </w:r>
          </w:p>
        </w:tc>
        <w:tc>
          <w:tcPr>
            <w:tcW w:w="567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</w:t>
            </w:r>
          </w:p>
        </w:tc>
        <w:tc>
          <w:tcPr>
            <w:tcW w:w="5352" w:type="dxa"/>
            <w:hideMark/>
          </w:tcPr>
          <w:p w:rsidR="0023554D" w:rsidRDefault="0023554D">
            <w:pPr>
              <w:spacing w:line="280" w:lineRule="exact"/>
              <w:ind w:right="-51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 вопросам агропромышленного комплекса и экологии</w:t>
            </w:r>
          </w:p>
        </w:tc>
      </w:tr>
    </w:tbl>
    <w:p w:rsidR="0023554D" w:rsidRDefault="0023554D" w:rsidP="0023554D">
      <w:pPr>
        <w:spacing w:line="360" w:lineRule="auto"/>
        <w:ind w:right="-51"/>
        <w:jc w:val="both"/>
        <w:rPr>
          <w:sz w:val="30"/>
          <w:szCs w:val="30"/>
        </w:rPr>
      </w:pPr>
    </w:p>
    <w:p w:rsidR="0023554D" w:rsidRDefault="0023554D" w:rsidP="0023554D">
      <w:pPr>
        <w:spacing w:line="360" w:lineRule="auto"/>
        <w:ind w:right="-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</w:t>
      </w:r>
      <w:proofErr w:type="spellStart"/>
      <w:r w:rsidR="001313DB">
        <w:rPr>
          <w:sz w:val="30"/>
          <w:szCs w:val="30"/>
        </w:rPr>
        <w:t>М.Н.Вилюго</w:t>
      </w:r>
      <w:proofErr w:type="spellEnd"/>
    </w:p>
    <w:p w:rsidR="0023554D" w:rsidRDefault="0023554D" w:rsidP="0023554D"/>
    <w:p w:rsidR="0023554D" w:rsidRDefault="0023554D" w:rsidP="0023554D"/>
    <w:p w:rsidR="006219C2" w:rsidRDefault="006219C2"/>
    <w:sectPr w:rsidR="006219C2" w:rsidSect="001313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EF" w:rsidRDefault="00A131EF" w:rsidP="001313DB">
      <w:r>
        <w:separator/>
      </w:r>
    </w:p>
  </w:endnote>
  <w:endnote w:type="continuationSeparator" w:id="0">
    <w:p w:rsidR="00A131EF" w:rsidRDefault="00A131EF" w:rsidP="0013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EF" w:rsidRDefault="00A131EF" w:rsidP="001313DB">
      <w:r>
        <w:separator/>
      </w:r>
    </w:p>
  </w:footnote>
  <w:footnote w:type="continuationSeparator" w:id="0">
    <w:p w:rsidR="00A131EF" w:rsidRDefault="00A131EF" w:rsidP="00131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79719"/>
      <w:docPartObj>
        <w:docPartGallery w:val="Page Numbers (Top of Page)"/>
        <w:docPartUnique/>
      </w:docPartObj>
    </w:sdtPr>
    <w:sdtContent>
      <w:p w:rsidR="001313DB" w:rsidRDefault="001313D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13DB" w:rsidRDefault="001313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54D"/>
    <w:rsid w:val="001313DB"/>
    <w:rsid w:val="00132B08"/>
    <w:rsid w:val="0023554D"/>
    <w:rsid w:val="003936AB"/>
    <w:rsid w:val="003A3B65"/>
    <w:rsid w:val="0043228F"/>
    <w:rsid w:val="004F065E"/>
    <w:rsid w:val="006219C2"/>
    <w:rsid w:val="00864948"/>
    <w:rsid w:val="00993DB7"/>
    <w:rsid w:val="00A131EF"/>
    <w:rsid w:val="00C63339"/>
    <w:rsid w:val="00E7104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4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4D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13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13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3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6</cp:revision>
  <cp:lastPrinted>2024-03-19T12:08:00Z</cp:lastPrinted>
  <dcterms:created xsi:type="dcterms:W3CDTF">2024-02-28T08:09:00Z</dcterms:created>
  <dcterms:modified xsi:type="dcterms:W3CDTF">2024-03-19T12:09:00Z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109631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