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98" w:rsidRDefault="00067B98" w:rsidP="00F843DB">
      <w:pPr>
        <w:spacing w:line="280" w:lineRule="exact"/>
        <w:ind w:left="5670"/>
      </w:pPr>
      <w:r>
        <w:t>УТВЕРЖДЕНО</w:t>
      </w:r>
    </w:p>
    <w:p w:rsidR="00F843DB" w:rsidRDefault="00F843DB" w:rsidP="00F843DB">
      <w:pPr>
        <w:spacing w:line="120" w:lineRule="exact"/>
        <w:ind w:left="5954"/>
      </w:pPr>
    </w:p>
    <w:p w:rsidR="00067B98" w:rsidRDefault="00067B98" w:rsidP="00F843DB">
      <w:pPr>
        <w:spacing w:line="280" w:lineRule="exact"/>
        <w:ind w:left="5670"/>
      </w:pPr>
      <w:r>
        <w:t>Распоряжение председателя</w:t>
      </w:r>
    </w:p>
    <w:p w:rsidR="00067B98" w:rsidRDefault="00F843DB" w:rsidP="00F843DB">
      <w:pPr>
        <w:spacing w:line="280" w:lineRule="exact"/>
        <w:ind w:left="5670"/>
      </w:pPr>
      <w:r>
        <w:t>Сенненского</w:t>
      </w:r>
      <w:r w:rsidR="00067B98">
        <w:t xml:space="preserve"> районного </w:t>
      </w:r>
    </w:p>
    <w:p w:rsidR="00067B98" w:rsidRDefault="00067B98" w:rsidP="00F843DB">
      <w:pPr>
        <w:spacing w:line="280" w:lineRule="exact"/>
        <w:ind w:left="5670"/>
      </w:pPr>
      <w:r>
        <w:t>исполнительного комитета</w:t>
      </w:r>
    </w:p>
    <w:p w:rsidR="00067B98" w:rsidRDefault="005D5C65" w:rsidP="00F843DB">
      <w:pPr>
        <w:spacing w:line="280" w:lineRule="exact"/>
        <w:ind w:left="5670"/>
      </w:pPr>
      <w:r>
        <w:t>27</w:t>
      </w:r>
      <w:r w:rsidR="00F843DB">
        <w:t>.12.2021</w:t>
      </w:r>
      <w:r w:rsidR="00067B98">
        <w:t xml:space="preserve"> №</w:t>
      </w:r>
      <w:r>
        <w:t xml:space="preserve"> 261</w:t>
      </w:r>
      <w:r w:rsidR="00F843DB">
        <w:t>р</w:t>
      </w:r>
    </w:p>
    <w:p w:rsidR="00067B98" w:rsidRDefault="00067B98" w:rsidP="00067B98"/>
    <w:p w:rsidR="00F843DB" w:rsidRDefault="00650412" w:rsidP="007F0FE8">
      <w:pPr>
        <w:spacing w:line="280" w:lineRule="exact"/>
      </w:pPr>
      <w:bookmarkStart w:id="0" w:name="_GoBack"/>
      <w:r>
        <w:t xml:space="preserve">ПОЛИТИКА </w:t>
      </w:r>
    </w:p>
    <w:p w:rsidR="00650412" w:rsidRDefault="00F843DB" w:rsidP="00F843DB">
      <w:pPr>
        <w:spacing w:line="280" w:lineRule="exact"/>
        <w:ind w:right="4251"/>
      </w:pPr>
      <w:r>
        <w:t>Сенненского районного исполнительного комитета в</w:t>
      </w:r>
      <w:r w:rsidR="00650412">
        <w:t xml:space="preserve"> отношении обработки персональных данных</w:t>
      </w:r>
    </w:p>
    <w:bookmarkEnd w:id="0"/>
    <w:p w:rsidR="00650412" w:rsidRDefault="00650412"/>
    <w:p w:rsidR="00650412" w:rsidRDefault="00650412" w:rsidP="00067B98">
      <w:pPr>
        <w:jc w:val="center"/>
      </w:pPr>
      <w:r>
        <w:t>ГЛАВА 1</w:t>
      </w:r>
    </w:p>
    <w:p w:rsidR="00650412" w:rsidRDefault="00650412" w:rsidP="00067B98">
      <w:pPr>
        <w:jc w:val="center"/>
      </w:pPr>
      <w:r>
        <w:t>ОБЩИЕ ПОЛОЖЕНИЯ</w:t>
      </w:r>
    </w:p>
    <w:p w:rsidR="00067B98" w:rsidRDefault="00067B98" w:rsidP="00067B98">
      <w:pPr>
        <w:jc w:val="center"/>
      </w:pPr>
    </w:p>
    <w:p w:rsidR="00E102DC" w:rsidRDefault="00650412" w:rsidP="00650412">
      <w:pPr>
        <w:ind w:firstLine="709"/>
      </w:pPr>
      <w:r>
        <w:t>1. Политика</w:t>
      </w:r>
      <w:r w:rsidR="00F843DB">
        <w:t xml:space="preserve"> Сенненского районного исполнительного комитета</w:t>
      </w:r>
      <w:r w:rsidR="00301373">
        <w:t xml:space="preserve"> в отношении </w:t>
      </w:r>
      <w:r>
        <w:t xml:space="preserve">обработки персональных данных </w:t>
      </w:r>
      <w:r w:rsidR="00301373">
        <w:t xml:space="preserve">(далее – Политика) </w:t>
      </w:r>
      <w:r w:rsidR="00F843DB">
        <w:t xml:space="preserve">разработана </w:t>
      </w:r>
      <w:r w:rsidR="00FC0085">
        <w:t xml:space="preserve">на основании Конституции Республики Беларусь, </w:t>
      </w:r>
      <w:proofErr w:type="gramStart"/>
      <w:r w:rsidR="00FC0085">
        <w:t xml:space="preserve">Закона </w:t>
      </w:r>
      <w:r w:rsidR="00FC0085">
        <w:rPr>
          <w:rFonts w:cs="Times New Roman"/>
        </w:rPr>
        <w:t>”</w:t>
      </w:r>
      <w:r w:rsidR="00FC0085">
        <w:t>О</w:t>
      </w:r>
      <w:proofErr w:type="gramEnd"/>
      <w:r w:rsidR="00FC0085">
        <w:t xml:space="preserve"> защите персональных данных</w:t>
      </w:r>
      <w:r w:rsidR="00FC0085">
        <w:rPr>
          <w:rFonts w:cs="Times New Roman"/>
        </w:rPr>
        <w:t>“</w:t>
      </w:r>
      <w:r w:rsidR="002E1E65">
        <w:rPr>
          <w:rFonts w:cs="Times New Roman"/>
        </w:rPr>
        <w:t xml:space="preserve"> и</w:t>
      </w:r>
      <w:r w:rsidR="00FC0085">
        <w:rPr>
          <w:rFonts w:cs="Times New Roman"/>
        </w:rPr>
        <w:t xml:space="preserve"> иных актов законодательства</w:t>
      </w:r>
      <w:r w:rsidR="00895F19">
        <w:rPr>
          <w:rFonts w:cs="Times New Roman"/>
        </w:rPr>
        <w:t xml:space="preserve"> в целях обеспечения защиты персональных данных, прав и свобод граждан при обработке их персональных данных в </w:t>
      </w:r>
      <w:r w:rsidR="004B2584">
        <w:rPr>
          <w:rFonts w:cs="Times New Roman"/>
        </w:rPr>
        <w:t xml:space="preserve">Сенненском районном исполнительном комитете (далее – </w:t>
      </w:r>
      <w:r w:rsidR="00895F19">
        <w:rPr>
          <w:rFonts w:cs="Times New Roman"/>
        </w:rPr>
        <w:t>райисполком</w:t>
      </w:r>
      <w:r w:rsidR="004B2584">
        <w:rPr>
          <w:rFonts w:cs="Times New Roman"/>
        </w:rPr>
        <w:t>)</w:t>
      </w:r>
      <w:r w:rsidR="00895F19">
        <w:rPr>
          <w:rFonts w:cs="Times New Roman"/>
        </w:rPr>
        <w:t>.</w:t>
      </w:r>
      <w:r w:rsidR="00895F19">
        <w:t xml:space="preserve"> </w:t>
      </w:r>
    </w:p>
    <w:p w:rsidR="008F7509" w:rsidRPr="00895F19" w:rsidRDefault="008F7509" w:rsidP="00650412">
      <w:pPr>
        <w:ind w:firstLine="709"/>
      </w:pPr>
      <w:r>
        <w:t>2. Политика определяет принципы</w:t>
      </w:r>
      <w:r w:rsidR="004C60D1">
        <w:t>,</w:t>
      </w:r>
      <w:r>
        <w:t xml:space="preserve"> цели</w:t>
      </w:r>
      <w:r w:rsidR="004C60D1">
        <w:t>, порядок и условия обработки персональных данных</w:t>
      </w:r>
      <w:r>
        <w:t xml:space="preserve">, </w:t>
      </w:r>
      <w:r w:rsidR="004C60D1">
        <w:t>категории субъектов и перечень обрабатываемых персональных данных, права и обязанности субъектов персональных данных</w:t>
      </w:r>
      <w:r w:rsidRPr="004C60D1">
        <w:t xml:space="preserve">, а также </w:t>
      </w:r>
      <w:r w:rsidR="004C60D1" w:rsidRPr="004C60D1">
        <w:t xml:space="preserve">меры, принимаемые для обеспечения защиты персональных </w:t>
      </w:r>
      <w:r w:rsidRPr="004C60D1">
        <w:t>данных.</w:t>
      </w:r>
    </w:p>
    <w:p w:rsidR="00A756E5" w:rsidRDefault="003F13D1" w:rsidP="00A756E5">
      <w:pPr>
        <w:ind w:firstLine="709"/>
      </w:pPr>
      <w:r>
        <w:t>3</w:t>
      </w:r>
      <w:r w:rsidR="00A756E5">
        <w:t xml:space="preserve">. Для целей Политики используются термины и определения, применяемые в </w:t>
      </w:r>
      <w:proofErr w:type="gramStart"/>
      <w:r w:rsidR="00A756E5">
        <w:t xml:space="preserve">Законе </w:t>
      </w:r>
      <w:r w:rsidR="00A756E5">
        <w:rPr>
          <w:rFonts w:cs="Times New Roman"/>
        </w:rPr>
        <w:t>”О</w:t>
      </w:r>
      <w:proofErr w:type="gramEnd"/>
      <w:r w:rsidR="00A756E5">
        <w:t xml:space="preserve"> защите персональных данных</w:t>
      </w:r>
      <w:r w:rsidR="00A756E5">
        <w:rPr>
          <w:rFonts w:cs="Times New Roman"/>
        </w:rPr>
        <w:t>“</w:t>
      </w:r>
      <w:r w:rsidR="00A756E5">
        <w:t>, а также следующи</w:t>
      </w:r>
      <w:r w:rsidR="00FC353D">
        <w:t>е</w:t>
      </w:r>
      <w:r w:rsidR="00A756E5">
        <w:t xml:space="preserve"> термин</w:t>
      </w:r>
      <w:r w:rsidR="00FC353D">
        <w:t>ы</w:t>
      </w:r>
      <w:r w:rsidR="00A756E5">
        <w:t xml:space="preserve">: </w:t>
      </w:r>
    </w:p>
    <w:p w:rsidR="00A756E5" w:rsidRDefault="00A756E5" w:rsidP="00A756E5">
      <w:pPr>
        <w:ind w:firstLine="709"/>
      </w:pPr>
      <w:r>
        <w:t>автоматизированная обработка персональных данных – обработка персональных данных с помощью</w:t>
      </w:r>
      <w:r w:rsidR="004C60D1">
        <w:t xml:space="preserve"> средств вычислительной техники;</w:t>
      </w:r>
      <w:r>
        <w:t xml:space="preserve"> </w:t>
      </w:r>
    </w:p>
    <w:p w:rsidR="00FC353D" w:rsidRPr="003D072E" w:rsidRDefault="004C60D1" w:rsidP="00A756E5">
      <w:pPr>
        <w:ind w:firstLine="709"/>
      </w:pPr>
      <w:r>
        <w:t>к</w:t>
      </w:r>
      <w:r w:rsidR="00FC353D" w:rsidRPr="003D072E">
        <w:t>андидат</w:t>
      </w:r>
      <w:r w:rsidR="003D072E" w:rsidRPr="003D072E">
        <w:t xml:space="preserve"> – физическое лицо, претендующее на вакантную должность в райисполкоме;</w:t>
      </w:r>
    </w:p>
    <w:p w:rsidR="00FC353D" w:rsidRPr="003D072E" w:rsidRDefault="003D072E" w:rsidP="00A756E5">
      <w:pPr>
        <w:ind w:firstLine="709"/>
      </w:pPr>
      <w:r w:rsidRPr="003D072E">
        <w:t>к</w:t>
      </w:r>
      <w:r w:rsidR="00FC353D" w:rsidRPr="003D072E">
        <w:t>онтрагент</w:t>
      </w:r>
      <w:r w:rsidRPr="003D072E">
        <w:t xml:space="preserve"> – физическое или юридическое лицо, в том числе индивидуальный предприниматель, выступающие одной из сторон сделки</w:t>
      </w:r>
      <w:r w:rsidR="004C60D1">
        <w:t>.</w:t>
      </w:r>
    </w:p>
    <w:p w:rsidR="006166A6" w:rsidRDefault="003F13D1" w:rsidP="00650412">
      <w:pPr>
        <w:ind w:firstLine="709"/>
      </w:pPr>
      <w:r>
        <w:t>4</w:t>
      </w:r>
      <w:r w:rsidR="00301373">
        <w:t xml:space="preserve">. </w:t>
      </w:r>
      <w:r w:rsidR="002E1E65">
        <w:t>Политик</w:t>
      </w:r>
      <w:r w:rsidR="00895F19">
        <w:t>а</w:t>
      </w:r>
      <w:r w:rsidR="002E1E65">
        <w:t xml:space="preserve"> действ</w:t>
      </w:r>
      <w:r w:rsidR="00A756E5" w:rsidRPr="00A756E5">
        <w:t>у</w:t>
      </w:r>
      <w:r w:rsidR="00895F19">
        <w:t>е</w:t>
      </w:r>
      <w:r w:rsidR="00A756E5">
        <w:t>т</w:t>
      </w:r>
      <w:r w:rsidR="002E1E65">
        <w:t xml:space="preserve"> в отношении всех персональных данных, обрабатываемых в райисполкоме. </w:t>
      </w:r>
    </w:p>
    <w:p w:rsidR="000F1D85" w:rsidRDefault="008661AC" w:rsidP="00650412">
      <w:pPr>
        <w:ind w:firstLine="709"/>
      </w:pPr>
      <w:r>
        <w:t>5</w:t>
      </w:r>
      <w:r w:rsidR="00A756E5">
        <w:t>. Контроль за выполнением Политики осуществляется лицом, ответственным за осуществление внутреннего контроля за обработкой персональных данных в райисполкоме.</w:t>
      </w:r>
    </w:p>
    <w:p w:rsidR="003F13D1" w:rsidRDefault="003F13D1" w:rsidP="00650412">
      <w:pPr>
        <w:ind w:firstLine="709"/>
      </w:pPr>
    </w:p>
    <w:p w:rsidR="00D160D4" w:rsidRDefault="00D160D4" w:rsidP="00650412">
      <w:pPr>
        <w:ind w:firstLine="709"/>
      </w:pPr>
    </w:p>
    <w:p w:rsidR="00A672CF" w:rsidRDefault="00A672CF" w:rsidP="00650412">
      <w:pPr>
        <w:ind w:firstLine="709"/>
      </w:pPr>
    </w:p>
    <w:p w:rsidR="00650412" w:rsidRDefault="00650412" w:rsidP="000F1D85">
      <w:pPr>
        <w:jc w:val="center"/>
      </w:pPr>
      <w:r>
        <w:lastRenderedPageBreak/>
        <w:t>ГЛАВА 2</w:t>
      </w:r>
    </w:p>
    <w:p w:rsidR="00650412" w:rsidRDefault="004C60D1" w:rsidP="000F1D85">
      <w:pPr>
        <w:jc w:val="center"/>
      </w:pPr>
      <w:r>
        <w:t xml:space="preserve">ОСНОВНЫЕ </w:t>
      </w:r>
      <w:r w:rsidR="00D160D4">
        <w:t xml:space="preserve">ПРИНЦИПЫ И </w:t>
      </w:r>
      <w:r w:rsidR="00650412">
        <w:t>ЦЕЛИ ОБРАБОТКИ ПЕРСОНАЛЬНЫХ ДАННЫХ</w:t>
      </w:r>
    </w:p>
    <w:p w:rsidR="000F1D85" w:rsidRDefault="000F1D85" w:rsidP="000F1D85">
      <w:pPr>
        <w:jc w:val="center"/>
      </w:pPr>
    </w:p>
    <w:p w:rsidR="001E6DD1" w:rsidRDefault="00553ABE" w:rsidP="00FC353D">
      <w:pPr>
        <w:ind w:firstLine="709"/>
      </w:pPr>
      <w:r>
        <w:t>6</w:t>
      </w:r>
      <w:r w:rsidR="00650412">
        <w:t xml:space="preserve">. </w:t>
      </w:r>
      <w:r w:rsidR="00FC353D">
        <w:t>Обработка персональных данных в райисполкоме осуществляется на основе следующих принципов:</w:t>
      </w:r>
    </w:p>
    <w:p w:rsidR="00FC353D" w:rsidRDefault="00FC353D" w:rsidP="00FC353D">
      <w:pPr>
        <w:ind w:firstLine="709"/>
      </w:pPr>
      <w:r>
        <w:t>обработка персональных данных осуществляется в соответствии с актами законодательства;</w:t>
      </w:r>
    </w:p>
    <w:p w:rsidR="00D176FC" w:rsidRDefault="00D176FC" w:rsidP="00FC353D">
      <w:pPr>
        <w:ind w:firstLine="709"/>
      </w:pPr>
      <w: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D176FC" w:rsidRDefault="00D176FC" w:rsidP="00FC353D">
      <w:pPr>
        <w:ind w:firstLine="709"/>
      </w:pPr>
      <w:r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D176FC" w:rsidRDefault="00CD3BBB" w:rsidP="00FC353D">
      <w:pPr>
        <w:ind w:firstLine="709"/>
      </w:pPr>
      <w: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</w:t>
      </w:r>
      <w:r w:rsidR="0034419C">
        <w:t xml:space="preserve"> целями их обработки.</w:t>
      </w:r>
    </w:p>
    <w:p w:rsidR="0034419C" w:rsidRDefault="0034419C" w:rsidP="00FC353D">
      <w:pPr>
        <w:ind w:firstLine="709"/>
      </w:pPr>
      <w:r>
        <w:t xml:space="preserve">В случае необходимости изменения первоначально заявленных целей обработки персональных данных </w:t>
      </w:r>
      <w:r w:rsidR="00526555">
        <w:t>обязательно</w:t>
      </w:r>
      <w:r w:rsidR="00F03ABD">
        <w:t xml:space="preserve"> п</w:t>
      </w:r>
      <w:r>
        <w:t>олуч</w:t>
      </w:r>
      <w:r w:rsidR="00526555">
        <w:t>ение</w:t>
      </w:r>
      <w:r>
        <w:t xml:space="preserve"> согласие субъекта персональных данных на обработку его персональных данных (далее – согласие субъекта персональных данных) в соответствии с измененными целями обработки персональных данных при отсутствии иных оснований для такой обработки, предусмотренных законодательными актами;</w:t>
      </w:r>
    </w:p>
    <w:p w:rsidR="00F03ABD" w:rsidRDefault="00F03ABD" w:rsidP="00FC353D">
      <w:pPr>
        <w:ind w:firstLine="709"/>
      </w:pPr>
      <w:r>
        <w:t>содержание и объем обрабатываемых персональных данных соответствуют заявленным целям их обработки. Обрабат</w:t>
      </w:r>
      <w:r w:rsidR="002A6FF9">
        <w:t>ы</w:t>
      </w:r>
      <w:r>
        <w:t>ваемы</w:t>
      </w:r>
      <w:r w:rsidR="002A6FF9">
        <w:t>е персональные данные не должны быть избыточными по отношению к заявленным целям их обработки;</w:t>
      </w:r>
    </w:p>
    <w:p w:rsidR="002A6FF9" w:rsidRDefault="002A6FF9" w:rsidP="00FC353D">
      <w:pPr>
        <w:ind w:firstLine="709"/>
      </w:pPr>
      <w:r>
        <w:t xml:space="preserve">обработка персональных данных носит прозрачный характер. Субъекту персональных данных в случаях, предусмотренных </w:t>
      </w:r>
      <w:proofErr w:type="gramStart"/>
      <w:r>
        <w:t xml:space="preserve">Законом </w:t>
      </w:r>
      <w:r>
        <w:rPr>
          <w:rFonts w:cs="Times New Roman"/>
        </w:rPr>
        <w:t>”</w:t>
      </w:r>
      <w:r>
        <w:t>О</w:t>
      </w:r>
      <w:proofErr w:type="gramEnd"/>
      <w:r>
        <w:t xml:space="preserve"> защите персональных данных</w:t>
      </w:r>
      <w:r>
        <w:rPr>
          <w:rFonts w:cs="Times New Roman"/>
        </w:rPr>
        <w:t>“</w:t>
      </w:r>
      <w:r>
        <w:t>, предоставляется соответствующая информация, касающаяся обработки его персональных данных;</w:t>
      </w:r>
    </w:p>
    <w:p w:rsidR="002A6FF9" w:rsidRDefault="002A6FF9" w:rsidP="00FC353D">
      <w:pPr>
        <w:ind w:firstLine="709"/>
      </w:pPr>
      <w:r>
        <w:t>принятие</w:t>
      </w:r>
      <w:r w:rsidR="001047C3">
        <w:t xml:space="preserve"> </w:t>
      </w:r>
      <w:r>
        <w:t>мер по обеспечени</w:t>
      </w:r>
      <w:r w:rsidR="001047C3">
        <w:t>ю</w:t>
      </w:r>
      <w:r>
        <w:t xml:space="preserve"> </w:t>
      </w:r>
      <w:proofErr w:type="gramStart"/>
      <w:r>
        <w:t>достоверности</w:t>
      </w:r>
      <w:proofErr w:type="gramEnd"/>
      <w:r>
        <w:t xml:space="preserve"> обрабатываемых им персональных данных, при необходимости обновлени</w:t>
      </w:r>
      <w:r w:rsidR="001047C3">
        <w:t>ю их;</w:t>
      </w:r>
    </w:p>
    <w:p w:rsidR="001047C3" w:rsidRDefault="001047C3" w:rsidP="00FC353D">
      <w:pPr>
        <w:ind w:firstLine="709"/>
      </w:pPr>
      <w:r>
        <w:t>обеспечение хранения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9E2C17" w:rsidRDefault="00CC48CF" w:rsidP="00FC353D">
      <w:pPr>
        <w:ind w:firstLine="709"/>
      </w:pPr>
      <w:r>
        <w:t xml:space="preserve">7. </w:t>
      </w:r>
      <w:r w:rsidR="009E2C17">
        <w:t xml:space="preserve">Обработка райисполкомом </w:t>
      </w:r>
      <w:r>
        <w:t>персональных данных осуществляется в следующих целях:</w:t>
      </w:r>
    </w:p>
    <w:p w:rsidR="00067B98" w:rsidRDefault="00650412" w:rsidP="00650412">
      <w:pPr>
        <w:ind w:firstLine="709"/>
      </w:pPr>
      <w:r>
        <w:lastRenderedPageBreak/>
        <w:t>осуществлени</w:t>
      </w:r>
      <w:r w:rsidR="00591646">
        <w:t>е</w:t>
      </w:r>
      <w:r>
        <w:t xml:space="preserve"> функций, полномочий и обязанностей, возложенных законодательством на </w:t>
      </w:r>
      <w:r w:rsidR="0085329A">
        <w:t>райисполком</w:t>
      </w:r>
      <w:r>
        <w:t xml:space="preserve">; </w:t>
      </w:r>
    </w:p>
    <w:p w:rsidR="00D12C50" w:rsidRDefault="001F256A" w:rsidP="00650412">
      <w:pPr>
        <w:ind w:firstLine="709"/>
      </w:pPr>
      <w:r>
        <w:t xml:space="preserve">реализация </w:t>
      </w:r>
      <w:r w:rsidR="00D12C50">
        <w:t xml:space="preserve">норм </w:t>
      </w:r>
      <w:r>
        <w:t>законодательства о борьбе с коррупцией</w:t>
      </w:r>
      <w:r w:rsidR="00D12C50">
        <w:t>;</w:t>
      </w:r>
    </w:p>
    <w:p w:rsidR="001F256A" w:rsidRDefault="00D12C50" w:rsidP="00650412">
      <w:pPr>
        <w:ind w:firstLine="709"/>
      </w:pPr>
      <w:r>
        <w:t xml:space="preserve">реализация норм законодательства </w:t>
      </w:r>
      <w:r w:rsidR="001F256A">
        <w:t xml:space="preserve">о выборах, </w:t>
      </w:r>
      <w:r>
        <w:t xml:space="preserve">о </w:t>
      </w:r>
      <w:r w:rsidR="001F256A">
        <w:t>референдуме;</w:t>
      </w:r>
    </w:p>
    <w:p w:rsidR="00D12C50" w:rsidRPr="001F256A" w:rsidRDefault="00D12C50" w:rsidP="00650412">
      <w:pPr>
        <w:ind w:firstLine="709"/>
      </w:pPr>
      <w:r>
        <w:t>осуществление контроля в соответствии с законодательными актами;</w:t>
      </w:r>
    </w:p>
    <w:p w:rsidR="00591646" w:rsidRDefault="00591646" w:rsidP="00650412">
      <w:pPr>
        <w:ind w:firstLine="709"/>
      </w:pPr>
      <w:r>
        <w:t>ведение кадровой работы и организация учета работников райисполкома, в том числе привлечение и отбор кандидатов для работы в райисполкоме;</w:t>
      </w:r>
    </w:p>
    <w:p w:rsidR="00591646" w:rsidRDefault="00591646" w:rsidP="00650412">
      <w:pPr>
        <w:ind w:firstLine="709"/>
      </w:pPr>
      <w:r>
        <w:t>осуществление административных процедур;</w:t>
      </w:r>
    </w:p>
    <w:p w:rsidR="001F256A" w:rsidRDefault="001F256A" w:rsidP="00650412">
      <w:pPr>
        <w:ind w:firstLine="709"/>
      </w:pPr>
      <w:r>
        <w:t>ведение административного процесса;</w:t>
      </w:r>
    </w:p>
    <w:p w:rsidR="00D12C50" w:rsidRDefault="00D12C50" w:rsidP="00650412">
      <w:pPr>
        <w:ind w:firstLine="709"/>
      </w:pPr>
      <w:r>
        <w:t>обеспечение функционирования единой государственной системы регистрации и учета правонарушений;</w:t>
      </w:r>
    </w:p>
    <w:p w:rsidR="00591646" w:rsidRDefault="00591646" w:rsidP="00650412">
      <w:pPr>
        <w:ind w:firstLine="709"/>
      </w:pPr>
      <w:r>
        <w:t>ведение индивидуального (персонифицированного) учета застрахованных лиц;</w:t>
      </w:r>
    </w:p>
    <w:p w:rsidR="00591646" w:rsidRDefault="00591646" w:rsidP="00650412">
      <w:pPr>
        <w:ind w:firstLine="709"/>
      </w:pPr>
      <w:r>
        <w:t>ведение воинского учета;</w:t>
      </w:r>
    </w:p>
    <w:p w:rsidR="00591646" w:rsidRDefault="00591646" w:rsidP="00650412">
      <w:pPr>
        <w:ind w:firstLine="709"/>
      </w:pPr>
      <w:r>
        <w:t>ведение бухгалтерского учета;</w:t>
      </w:r>
    </w:p>
    <w:p w:rsidR="00591646" w:rsidRDefault="00591646" w:rsidP="00650412">
      <w:pPr>
        <w:ind w:firstLine="709"/>
      </w:pPr>
      <w:r>
        <w:t>начисление и перечисление заработной платы, начисление и выплата пособий;</w:t>
      </w:r>
    </w:p>
    <w:p w:rsidR="00591646" w:rsidRDefault="00591646" w:rsidP="00650412">
      <w:pPr>
        <w:ind w:firstLine="709"/>
      </w:pPr>
      <w:r>
        <w:t>заполнение и передача в государственные органы и иные уполномоченные организации требуемых форм отчетности;</w:t>
      </w:r>
    </w:p>
    <w:p w:rsidR="00591646" w:rsidRDefault="00591646" w:rsidP="00650412">
      <w:pPr>
        <w:ind w:firstLine="709"/>
      </w:pPr>
      <w:r>
        <w:t>назначени</w:t>
      </w:r>
      <w:r w:rsidR="00D12C50">
        <w:t>е</w:t>
      </w:r>
      <w:r>
        <w:t xml:space="preserve"> пенсий;</w:t>
      </w:r>
    </w:p>
    <w:p w:rsidR="00591646" w:rsidRDefault="00591646" w:rsidP="00650412">
      <w:pPr>
        <w:ind w:firstLine="709"/>
      </w:pPr>
      <w:r>
        <w:t xml:space="preserve">осуществление хозяйственной деятельности;  </w:t>
      </w:r>
    </w:p>
    <w:p w:rsidR="00067B98" w:rsidRDefault="003D072E" w:rsidP="00650412">
      <w:pPr>
        <w:ind w:firstLine="709"/>
      </w:pPr>
      <w:r>
        <w:t>подготовка, заключение, исполнение и прекращение договоров с контрагентами</w:t>
      </w:r>
      <w:r w:rsidR="00650412">
        <w:t xml:space="preserve">; </w:t>
      </w:r>
    </w:p>
    <w:p w:rsidR="00067B98" w:rsidRDefault="001C038A" w:rsidP="00650412">
      <w:pPr>
        <w:ind w:firstLine="709"/>
      </w:pPr>
      <w:r>
        <w:t>обеспечение</w:t>
      </w:r>
      <w:r w:rsidR="00650412">
        <w:t xml:space="preserve"> пропускного режим</w:t>
      </w:r>
      <w:r w:rsidR="00213425">
        <w:t>а</w:t>
      </w:r>
      <w:r w:rsidR="00650412">
        <w:t xml:space="preserve">; </w:t>
      </w:r>
    </w:p>
    <w:p w:rsidR="001F256A" w:rsidRDefault="001F256A" w:rsidP="00650412">
      <w:pPr>
        <w:ind w:firstLine="709"/>
      </w:pPr>
      <w:r>
        <w:t>формировани</w:t>
      </w:r>
      <w:r w:rsidR="00D12C50">
        <w:t>е</w:t>
      </w:r>
      <w:r>
        <w:t xml:space="preserve"> справочных материалов для внутреннего информационного обеспечения деятельности райисполкома;</w:t>
      </w:r>
    </w:p>
    <w:p w:rsidR="001C038A" w:rsidRDefault="001C038A" w:rsidP="00650412">
      <w:pPr>
        <w:ind w:firstLine="709"/>
      </w:pPr>
      <w:r>
        <w:t xml:space="preserve">рассмотрение обращений; </w:t>
      </w:r>
    </w:p>
    <w:p w:rsidR="00650412" w:rsidRDefault="001F256A" w:rsidP="00650412">
      <w:pPr>
        <w:ind w:firstLine="709"/>
      </w:pPr>
      <w:r>
        <w:t>в иных целях, не противоречащих законодательству</w:t>
      </w:r>
      <w:r w:rsidR="00650412">
        <w:t xml:space="preserve">. </w:t>
      </w:r>
    </w:p>
    <w:p w:rsidR="00451AC0" w:rsidRDefault="00451AC0" w:rsidP="00451AC0">
      <w:pPr>
        <w:ind w:firstLine="709"/>
        <w:jc w:val="center"/>
      </w:pPr>
    </w:p>
    <w:p w:rsidR="00451AC0" w:rsidRDefault="00451AC0" w:rsidP="00451AC0"/>
    <w:p w:rsidR="00650412" w:rsidRDefault="00650412" w:rsidP="00067B98">
      <w:pPr>
        <w:jc w:val="center"/>
      </w:pPr>
      <w:r>
        <w:t>ГЛАВА 3</w:t>
      </w:r>
    </w:p>
    <w:p w:rsidR="00650412" w:rsidRDefault="00650412" w:rsidP="00067B98">
      <w:pPr>
        <w:jc w:val="center"/>
      </w:pPr>
      <w:r>
        <w:t>КАТЕГОРИИ СУБЪЕКТОВ И ПЕРЕЧЕНЬ ОБРАБАТЫВАЕМЫХ ПЕРСОНАЛЬНЫХ ДАННЫХ</w:t>
      </w:r>
    </w:p>
    <w:p w:rsidR="00067B98" w:rsidRDefault="00067B98"/>
    <w:p w:rsidR="00067B98" w:rsidRPr="00187AC2" w:rsidRDefault="008661AC" w:rsidP="00650412">
      <w:pPr>
        <w:ind w:firstLine="709"/>
      </w:pPr>
      <w:r>
        <w:t>8</w:t>
      </w:r>
      <w:r w:rsidR="00650412">
        <w:t xml:space="preserve">. </w:t>
      </w:r>
      <w:r w:rsidR="006C686B">
        <w:t>Райисполком</w:t>
      </w:r>
      <w:r w:rsidR="00187AC2">
        <w:t xml:space="preserve"> может </w:t>
      </w:r>
      <w:r w:rsidR="00650412" w:rsidRPr="00187AC2">
        <w:t>обрабатыва</w:t>
      </w:r>
      <w:r w:rsidR="00187AC2">
        <w:t xml:space="preserve">ть </w:t>
      </w:r>
      <w:r w:rsidR="00650412" w:rsidRPr="00187AC2">
        <w:t>персональные данные следующих категорий субъектов</w:t>
      </w:r>
      <w:r w:rsidR="00187AC2" w:rsidRPr="00187AC2">
        <w:t xml:space="preserve"> персональных данных</w:t>
      </w:r>
      <w:r w:rsidR="00650412" w:rsidRPr="00187AC2">
        <w:t xml:space="preserve">: </w:t>
      </w:r>
    </w:p>
    <w:p w:rsidR="00187AC2" w:rsidRDefault="00187AC2" w:rsidP="00650412">
      <w:pPr>
        <w:ind w:firstLine="709"/>
      </w:pPr>
      <w:r w:rsidRPr="00187AC2">
        <w:t>канди</w:t>
      </w:r>
      <w:r>
        <w:t>да</w:t>
      </w:r>
      <w:r w:rsidR="00055F0C">
        <w:t>ты</w:t>
      </w:r>
      <w:r>
        <w:t xml:space="preserve"> </w:t>
      </w:r>
      <w:r w:rsidR="00055F0C">
        <w:t>для работы в райисполкоме</w:t>
      </w:r>
      <w:r>
        <w:t xml:space="preserve">, </w:t>
      </w:r>
      <w:r w:rsidR="00650412">
        <w:t>работник</w:t>
      </w:r>
      <w:r>
        <w:t xml:space="preserve">и </w:t>
      </w:r>
      <w:r w:rsidR="00067B98">
        <w:t>райисполкома</w:t>
      </w:r>
      <w:r>
        <w:t>, в том числе бывшие, их супруги и близкие родственники;</w:t>
      </w:r>
    </w:p>
    <w:p w:rsidR="00187AC2" w:rsidRDefault="00187AC2" w:rsidP="00650412">
      <w:pPr>
        <w:ind w:firstLine="709"/>
      </w:pPr>
      <w:r>
        <w:t>лица, являющиеся кандидатурами в резерв руководящих кадров;</w:t>
      </w:r>
    </w:p>
    <w:p w:rsidR="00187AC2" w:rsidRDefault="00187AC2" w:rsidP="00650412">
      <w:pPr>
        <w:ind w:firstLine="709"/>
      </w:pPr>
      <w:r>
        <w:lastRenderedPageBreak/>
        <w:t>лица, не являющиеся работниками райисполкома, при обработке наградных документов райисполкома;</w:t>
      </w:r>
    </w:p>
    <w:p w:rsidR="00187AC2" w:rsidRDefault="00187AC2" w:rsidP="00650412">
      <w:pPr>
        <w:ind w:firstLine="709"/>
      </w:pPr>
      <w:r>
        <w:t>студенты, прибывшие в райисполком на практику;</w:t>
      </w:r>
    </w:p>
    <w:p w:rsidR="00D255C1" w:rsidRDefault="00D255C1" w:rsidP="00650412">
      <w:pPr>
        <w:ind w:firstLine="709"/>
      </w:pPr>
      <w:r>
        <w:t>посетители райисполкома;</w:t>
      </w:r>
    </w:p>
    <w:p w:rsidR="00FD42E4" w:rsidRDefault="00FD42E4" w:rsidP="00650412">
      <w:pPr>
        <w:ind w:firstLine="709"/>
      </w:pPr>
      <w:r>
        <w:t>контрагенты райисполкома;</w:t>
      </w:r>
    </w:p>
    <w:p w:rsidR="00D255C1" w:rsidRDefault="00D255C1" w:rsidP="00650412">
      <w:pPr>
        <w:ind w:firstLine="709"/>
      </w:pPr>
      <w:r>
        <w:t>граждане подавшие (подающие) обращения;</w:t>
      </w:r>
    </w:p>
    <w:p w:rsidR="00D255C1" w:rsidRDefault="00D255C1" w:rsidP="00650412">
      <w:pPr>
        <w:ind w:firstLine="709"/>
      </w:pPr>
      <w:r>
        <w:t>граждане, обратившиеся (обращающиеся) за осуществлением административной процедуры;</w:t>
      </w:r>
    </w:p>
    <w:p w:rsidR="00187AC2" w:rsidRDefault="00FD42E4" w:rsidP="00650412">
      <w:pPr>
        <w:ind w:firstLine="709"/>
      </w:pPr>
      <w:r>
        <w:t>иные субъекты персональных данных</w:t>
      </w:r>
      <w:r w:rsidR="00D255C1">
        <w:t xml:space="preserve">. </w:t>
      </w:r>
      <w:r w:rsidR="00187AC2">
        <w:t xml:space="preserve"> </w:t>
      </w:r>
    </w:p>
    <w:p w:rsidR="004015DF" w:rsidRDefault="008661AC" w:rsidP="00650412">
      <w:pPr>
        <w:ind w:firstLine="709"/>
      </w:pPr>
      <w:r>
        <w:t>9</w:t>
      </w:r>
      <w:r w:rsidR="00650412">
        <w:t xml:space="preserve">. Перечень персональных данных, обрабатываемых в </w:t>
      </w:r>
      <w:r w:rsidR="00067B98">
        <w:t>райисполкоме</w:t>
      </w:r>
      <w:r w:rsidR="00650412">
        <w:t xml:space="preserve">, определяется в соответствии с законодательством и локальными правовыми актами </w:t>
      </w:r>
      <w:r w:rsidR="00067B98">
        <w:t>райисполкома</w:t>
      </w:r>
      <w:r w:rsidR="00650412">
        <w:t xml:space="preserve"> с учетом целей обработки персональных данных, указанных в </w:t>
      </w:r>
      <w:r w:rsidR="006C686B">
        <w:t>пункте 7</w:t>
      </w:r>
      <w:r w:rsidR="00650412">
        <w:t xml:space="preserve"> Политики. </w:t>
      </w:r>
    </w:p>
    <w:p w:rsidR="00067B98" w:rsidRDefault="00067B98" w:rsidP="00650412">
      <w:pPr>
        <w:ind w:firstLine="709"/>
      </w:pPr>
    </w:p>
    <w:p w:rsidR="00067B98" w:rsidRPr="00900FF2" w:rsidRDefault="00650412" w:rsidP="00067B98">
      <w:pPr>
        <w:jc w:val="center"/>
      </w:pPr>
      <w:r w:rsidRPr="00900FF2">
        <w:t>ГЛАВА 4</w:t>
      </w:r>
    </w:p>
    <w:p w:rsidR="00650412" w:rsidRPr="00900FF2" w:rsidRDefault="008661AC" w:rsidP="00067B98">
      <w:pPr>
        <w:jc w:val="center"/>
      </w:pPr>
      <w:r>
        <w:rPr>
          <w:color w:val="FF0000"/>
        </w:rPr>
        <w:t xml:space="preserve"> </w:t>
      </w:r>
      <w:r w:rsidR="0063527F" w:rsidRPr="00900FF2">
        <w:t xml:space="preserve">ПОРЯДОК И </w:t>
      </w:r>
      <w:r w:rsidR="00650412" w:rsidRPr="00900FF2">
        <w:t>УСЛОВИЯ ОБРАБОТКИ ПЕРСОНАЛЬНЫХ ДАННЫХ</w:t>
      </w:r>
    </w:p>
    <w:p w:rsidR="00067B98" w:rsidRPr="0063527F" w:rsidRDefault="00067B98">
      <w:pPr>
        <w:rPr>
          <w:color w:val="FF0000"/>
        </w:rPr>
      </w:pPr>
    </w:p>
    <w:p w:rsidR="004630BB" w:rsidRPr="00900FF2" w:rsidRDefault="004630BB" w:rsidP="00650412">
      <w:pPr>
        <w:ind w:firstLine="709"/>
      </w:pPr>
      <w:r w:rsidRPr="00900FF2">
        <w:t>1</w:t>
      </w:r>
      <w:r w:rsidR="00287AF7">
        <w:t>0</w:t>
      </w:r>
      <w:r w:rsidRPr="00900FF2">
        <w:t>. Обработка персональных данных осуществляется райисполкомом в соответствии с требованиями законодательства.</w:t>
      </w:r>
    </w:p>
    <w:p w:rsidR="004630BB" w:rsidRPr="00A607CF" w:rsidRDefault="00AC688D" w:rsidP="00650412">
      <w:pPr>
        <w:ind w:firstLine="709"/>
      </w:pPr>
      <w:r w:rsidRPr="00A607CF">
        <w:t>1</w:t>
      </w:r>
      <w:r w:rsidR="00287AF7">
        <w:t>1</w:t>
      </w:r>
      <w:r w:rsidR="00650412" w:rsidRPr="00A607CF">
        <w:t xml:space="preserve">. </w:t>
      </w:r>
      <w:r w:rsidR="004630BB" w:rsidRPr="00A607CF">
        <w:t>Обработка персональных данных осуществляется с согласия субъект</w:t>
      </w:r>
      <w:r w:rsidR="00DE4875" w:rsidRPr="00A607CF">
        <w:t>а</w:t>
      </w:r>
      <w:r w:rsidR="004630BB" w:rsidRPr="00A607CF">
        <w:t xml:space="preserve"> персональных данных, а также без </w:t>
      </w:r>
      <w:r w:rsidR="00DE4875" w:rsidRPr="00A607CF">
        <w:t xml:space="preserve">указанного </w:t>
      </w:r>
      <w:r w:rsidR="004630BB" w:rsidRPr="00A607CF">
        <w:t>согласия в случаях, предусмотренных законодательством.</w:t>
      </w:r>
    </w:p>
    <w:p w:rsidR="00650412" w:rsidRPr="00A607CF" w:rsidRDefault="004630BB" w:rsidP="00650412">
      <w:pPr>
        <w:ind w:firstLine="709"/>
      </w:pPr>
      <w:r w:rsidRPr="00A607CF">
        <w:t>1</w:t>
      </w:r>
      <w:r w:rsidR="00287AF7">
        <w:t>2</w:t>
      </w:r>
      <w:r w:rsidRPr="00A607CF">
        <w:t xml:space="preserve">. </w:t>
      </w:r>
      <w:r w:rsidR="006651A4" w:rsidRPr="00A607CF">
        <w:t>Не допускается раскрытие третьим лицам и распространение персональных данных без согласия субъекта персональных данных</w:t>
      </w:r>
      <w:r w:rsidR="00650412" w:rsidRPr="00A607CF">
        <w:t xml:space="preserve">, если иное не предусмотрено законодательством. </w:t>
      </w:r>
    </w:p>
    <w:p w:rsidR="00650412" w:rsidRPr="00A607CF" w:rsidRDefault="00AC688D" w:rsidP="00650412">
      <w:pPr>
        <w:ind w:firstLine="709"/>
      </w:pPr>
      <w:r w:rsidRPr="00A607CF">
        <w:t>1</w:t>
      </w:r>
      <w:r w:rsidR="00287AF7">
        <w:t>3</w:t>
      </w:r>
      <w:r w:rsidR="00650412" w:rsidRPr="00A607CF">
        <w:t xml:space="preserve">. </w:t>
      </w:r>
      <w:r w:rsidR="00287AF7">
        <w:t>О</w:t>
      </w:r>
      <w:r w:rsidR="00650412" w:rsidRPr="00A607CF">
        <w:t>бработк</w:t>
      </w:r>
      <w:r w:rsidR="00287AF7">
        <w:t>а</w:t>
      </w:r>
      <w:r w:rsidR="00650412" w:rsidRPr="00A607CF">
        <w:t xml:space="preserve"> персональных данных </w:t>
      </w:r>
      <w:r w:rsidR="00287AF7">
        <w:t xml:space="preserve">может осуществляться </w:t>
      </w:r>
      <w:r w:rsidR="00650412" w:rsidRPr="00A607CF">
        <w:t xml:space="preserve">от </w:t>
      </w:r>
      <w:r w:rsidR="00180588" w:rsidRPr="00A607CF">
        <w:t>имени</w:t>
      </w:r>
      <w:r w:rsidR="00287AF7">
        <w:t xml:space="preserve"> райисполкома</w:t>
      </w:r>
      <w:r w:rsidR="00180588" w:rsidRPr="00A607CF">
        <w:t xml:space="preserve"> </w:t>
      </w:r>
      <w:r w:rsidR="00650412" w:rsidRPr="00A607CF">
        <w:t xml:space="preserve">или в </w:t>
      </w:r>
      <w:r w:rsidR="00287AF7">
        <w:t>его</w:t>
      </w:r>
      <w:r w:rsidR="00650412" w:rsidRPr="00A607CF">
        <w:t xml:space="preserve"> интересах уполномоченн</w:t>
      </w:r>
      <w:r w:rsidR="00287AF7">
        <w:t>ым</w:t>
      </w:r>
      <w:r w:rsidR="00650412" w:rsidRPr="00A607CF">
        <w:t xml:space="preserve"> лиц</w:t>
      </w:r>
      <w:r w:rsidR="00287AF7">
        <w:t>ом</w:t>
      </w:r>
      <w:r w:rsidR="00650412" w:rsidRPr="00A607CF">
        <w:t xml:space="preserve"> на основании заключаемого с этим лицом договора с учетом требований законодательства о персональных данных. </w:t>
      </w:r>
    </w:p>
    <w:p w:rsidR="00650412" w:rsidRPr="00900FF2" w:rsidRDefault="00AC688D" w:rsidP="00650412">
      <w:pPr>
        <w:ind w:firstLine="709"/>
      </w:pPr>
      <w:r w:rsidRPr="00900FF2">
        <w:t>1</w:t>
      </w:r>
      <w:r w:rsidR="00287AF7">
        <w:t>4</w:t>
      </w:r>
      <w:r w:rsidR="00650412" w:rsidRPr="00900FF2">
        <w:t xml:space="preserve">. Доступ к обрабатываемым в </w:t>
      </w:r>
      <w:r w:rsidR="00067B98" w:rsidRPr="00900FF2">
        <w:t>райисполкоме</w:t>
      </w:r>
      <w:r w:rsidR="00650412" w:rsidRPr="00900FF2">
        <w:t xml:space="preserve"> персональным данным разрешается только работникам </w:t>
      </w:r>
      <w:r w:rsidR="00067B98" w:rsidRPr="00900FF2">
        <w:t>райисполкома</w:t>
      </w:r>
      <w:r w:rsidR="00650412" w:rsidRPr="00900FF2">
        <w:t xml:space="preserve"> в соответствии с должностными обязанностями. </w:t>
      </w:r>
    </w:p>
    <w:p w:rsidR="00067B98" w:rsidRPr="00900FF2" w:rsidRDefault="00AC688D" w:rsidP="00650412">
      <w:pPr>
        <w:ind w:firstLine="709"/>
      </w:pPr>
      <w:r w:rsidRPr="00900FF2">
        <w:t>1</w:t>
      </w:r>
      <w:r w:rsidR="00287AF7">
        <w:t>5</w:t>
      </w:r>
      <w:r w:rsidR="00650412" w:rsidRPr="00900FF2">
        <w:t xml:space="preserve">. Обработка персональных данных в </w:t>
      </w:r>
      <w:r w:rsidR="00067B98" w:rsidRPr="00900FF2">
        <w:t>райисполкоме</w:t>
      </w:r>
      <w:r w:rsidR="00650412" w:rsidRPr="00900FF2">
        <w:t xml:space="preserve"> осуществляется следующими способами: </w:t>
      </w:r>
    </w:p>
    <w:p w:rsidR="00067B98" w:rsidRPr="00900FF2" w:rsidRDefault="00650412" w:rsidP="00650412">
      <w:pPr>
        <w:ind w:firstLine="709"/>
      </w:pPr>
      <w:r w:rsidRPr="00900FF2">
        <w:t xml:space="preserve">с использованием средств автоматизации; </w:t>
      </w:r>
    </w:p>
    <w:p w:rsidR="00650412" w:rsidRPr="00900FF2" w:rsidRDefault="00650412" w:rsidP="00650412">
      <w:pPr>
        <w:ind w:firstLine="709"/>
      </w:pPr>
      <w:r w:rsidRPr="00900FF2"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</w:t>
      </w:r>
      <w:r w:rsidR="003963E2" w:rsidRPr="00900FF2">
        <w:t>угие</w:t>
      </w:r>
      <w:r w:rsidRPr="00900FF2">
        <w:t xml:space="preserve">). </w:t>
      </w:r>
    </w:p>
    <w:p w:rsidR="00067B98" w:rsidRPr="0063527F" w:rsidRDefault="00067B98">
      <w:pPr>
        <w:rPr>
          <w:color w:val="FF0000"/>
        </w:rPr>
      </w:pPr>
    </w:p>
    <w:p w:rsidR="00412F36" w:rsidRDefault="00412F36" w:rsidP="00067B98">
      <w:pPr>
        <w:jc w:val="center"/>
      </w:pPr>
    </w:p>
    <w:p w:rsidR="00650412" w:rsidRDefault="00650412" w:rsidP="00067B98">
      <w:pPr>
        <w:jc w:val="center"/>
      </w:pPr>
      <w:r>
        <w:lastRenderedPageBreak/>
        <w:t>ГЛАВА 5</w:t>
      </w:r>
    </w:p>
    <w:p w:rsidR="00067B98" w:rsidRDefault="00E721A0" w:rsidP="00067B98">
      <w:pPr>
        <w:jc w:val="center"/>
      </w:pPr>
      <w:r>
        <w:t xml:space="preserve">ОСНОВНЫЕ </w:t>
      </w:r>
      <w:r w:rsidR="00650412">
        <w:t xml:space="preserve">ПРАВА </w:t>
      </w:r>
      <w:r w:rsidR="00AC688D">
        <w:t xml:space="preserve">И ОБЯЗАННОСТИ </w:t>
      </w:r>
      <w:r w:rsidR="00650412">
        <w:t xml:space="preserve">СУБЪЕКТОВ ПЕРСОНАЛЬНЫХ ДАННЫХ </w:t>
      </w:r>
    </w:p>
    <w:p w:rsidR="00DF5B8F" w:rsidRDefault="00DF5B8F" w:rsidP="00067B98">
      <w:pPr>
        <w:jc w:val="center"/>
      </w:pPr>
    </w:p>
    <w:p w:rsidR="00067B98" w:rsidRDefault="00AC688D" w:rsidP="00650412">
      <w:pPr>
        <w:ind w:firstLine="709"/>
      </w:pPr>
      <w:r>
        <w:t>1</w:t>
      </w:r>
      <w:r w:rsidR="0039607F">
        <w:t>6</w:t>
      </w:r>
      <w:r w:rsidR="001B67BA">
        <w:t>. Субъект персональных данных</w:t>
      </w:r>
      <w:r w:rsidR="00BC5F65">
        <w:t>:</w:t>
      </w:r>
      <w:r w:rsidR="00650412">
        <w:t xml:space="preserve"> </w:t>
      </w:r>
    </w:p>
    <w:p w:rsidR="00067B98" w:rsidRDefault="0032368E" w:rsidP="00650412">
      <w:pPr>
        <w:ind w:firstLine="709"/>
      </w:pPr>
      <w:r>
        <w:t>1</w:t>
      </w:r>
      <w:r w:rsidR="0039607F">
        <w:t>6</w:t>
      </w:r>
      <w:r>
        <w:t xml:space="preserve">.1. </w:t>
      </w:r>
      <w:r w:rsidR="00BC5F65">
        <w:t xml:space="preserve">имеет право </w:t>
      </w:r>
      <w:r w:rsidR="00E71576">
        <w:t>в любое время без объяснения причин отозвать свое</w:t>
      </w:r>
      <w:r w:rsidR="001B67BA">
        <w:t xml:space="preserve"> согласие</w:t>
      </w:r>
      <w:r w:rsidR="00650412">
        <w:t xml:space="preserve"> </w:t>
      </w:r>
      <w:r w:rsidR="001B67BA">
        <w:t xml:space="preserve">на обработку </w:t>
      </w:r>
      <w:r w:rsidR="00650412">
        <w:t>персональных данных</w:t>
      </w:r>
      <w:r w:rsidR="00E71576">
        <w:t xml:space="preserve"> посредством подачи райисполкому заявления</w:t>
      </w:r>
      <w:r w:rsidR="0056636B">
        <w:t xml:space="preserve"> в порядке, установленном статьей 14 </w:t>
      </w:r>
      <w:proofErr w:type="gramStart"/>
      <w:r w:rsidR="0056636B">
        <w:t xml:space="preserve">Закона </w:t>
      </w:r>
      <w:r w:rsidR="0056636B">
        <w:rPr>
          <w:rFonts w:cs="Times New Roman"/>
        </w:rPr>
        <w:t>”О</w:t>
      </w:r>
      <w:proofErr w:type="gramEnd"/>
      <w:r w:rsidR="0056636B">
        <w:rPr>
          <w:rFonts w:cs="Times New Roman"/>
        </w:rPr>
        <w:t xml:space="preserve"> </w:t>
      </w:r>
      <w:r w:rsidR="0039607F">
        <w:rPr>
          <w:rFonts w:cs="Times New Roman"/>
        </w:rPr>
        <w:t>з</w:t>
      </w:r>
      <w:r w:rsidR="0056636B">
        <w:rPr>
          <w:rFonts w:cs="Times New Roman"/>
        </w:rPr>
        <w:t>ащите персональных данных“</w:t>
      </w:r>
      <w:r>
        <w:rPr>
          <w:rFonts w:cs="Times New Roman"/>
        </w:rPr>
        <w:t>, либо</w:t>
      </w:r>
      <w:r w:rsidR="00E71576">
        <w:t xml:space="preserve"> в форме, посредством которой получено согласие</w:t>
      </w:r>
      <w:r w:rsidR="00650412">
        <w:t xml:space="preserve">; </w:t>
      </w:r>
    </w:p>
    <w:p w:rsidR="0032368E" w:rsidRDefault="0032368E" w:rsidP="00650412">
      <w:pPr>
        <w:ind w:firstLine="709"/>
      </w:pPr>
      <w:r>
        <w:t>1</w:t>
      </w:r>
      <w:r w:rsidR="0039607F">
        <w:t>6</w:t>
      </w:r>
      <w:r>
        <w:t xml:space="preserve">.2. </w:t>
      </w:r>
      <w:r w:rsidR="00BC5F65">
        <w:t xml:space="preserve">имеет право </w:t>
      </w:r>
      <w:r w:rsidR="001B67BA">
        <w:t xml:space="preserve">получать </w:t>
      </w:r>
      <w:r w:rsidR="00650412">
        <w:t>информаци</w:t>
      </w:r>
      <w:r w:rsidR="001B67BA">
        <w:t>ю</w:t>
      </w:r>
      <w:r w:rsidR="00650412">
        <w:t>, касающ</w:t>
      </w:r>
      <w:r w:rsidR="001B67BA">
        <w:t>ую</w:t>
      </w:r>
      <w:r w:rsidR="00650412">
        <w:t>ся обработки</w:t>
      </w:r>
      <w:r w:rsidR="001B67BA">
        <w:t xml:space="preserve"> </w:t>
      </w:r>
      <w:r w:rsidR="00E721A0">
        <w:t>своих</w:t>
      </w:r>
      <w:r w:rsidR="00650412">
        <w:t xml:space="preserve"> персональных данных,</w:t>
      </w:r>
      <w:r>
        <w:t xml:space="preserve"> содержащую:</w:t>
      </w:r>
    </w:p>
    <w:p w:rsidR="0032368E" w:rsidRDefault="0032368E" w:rsidP="00650412">
      <w:pPr>
        <w:ind w:firstLine="709"/>
      </w:pPr>
      <w:r>
        <w:t>наименование и место нахождения райисполкома;</w:t>
      </w:r>
    </w:p>
    <w:p w:rsidR="0032368E" w:rsidRDefault="0032368E" w:rsidP="00650412">
      <w:pPr>
        <w:ind w:firstLine="709"/>
      </w:pPr>
      <w:r>
        <w:t>подтверждение факта обработки персональных данных райисполкомом;</w:t>
      </w:r>
    </w:p>
    <w:p w:rsidR="0032368E" w:rsidRDefault="0032368E" w:rsidP="00650412">
      <w:pPr>
        <w:ind w:firstLine="709"/>
      </w:pPr>
      <w:r>
        <w:t>его персональные данные и источник их получения;</w:t>
      </w:r>
    </w:p>
    <w:p w:rsidR="0032368E" w:rsidRDefault="0032368E" w:rsidP="00650412">
      <w:pPr>
        <w:ind w:firstLine="709"/>
      </w:pPr>
      <w:r>
        <w:t>правовые основания и цели обработки персональных данных;</w:t>
      </w:r>
    </w:p>
    <w:p w:rsidR="0032368E" w:rsidRDefault="0032368E" w:rsidP="00650412">
      <w:pPr>
        <w:ind w:firstLine="709"/>
      </w:pPr>
      <w:r>
        <w:t>срок, на который дано согласие;</w:t>
      </w:r>
    </w:p>
    <w:p w:rsidR="0032368E" w:rsidRDefault="0032368E" w:rsidP="00650412">
      <w:pPr>
        <w:ind w:firstLine="709"/>
      </w:pPr>
      <w:r>
        <w:t>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:rsidR="0032368E" w:rsidRDefault="0032368E" w:rsidP="00650412">
      <w:pPr>
        <w:ind w:firstLine="709"/>
      </w:pPr>
      <w:r>
        <w:t>иную информацию, предусмотренную законодательством.</w:t>
      </w:r>
    </w:p>
    <w:p w:rsidR="0032368E" w:rsidRDefault="0032368E" w:rsidP="00650412">
      <w:pPr>
        <w:ind w:firstLine="709"/>
        <w:rPr>
          <w:rFonts w:cs="Times New Roman"/>
        </w:rPr>
      </w:pPr>
      <w:r>
        <w:t xml:space="preserve">Для получения информации, указанной в части первой настоящего подпункта, субъектом персональных данных в райисполком подается заявление в соответствии со статьей 14 </w:t>
      </w:r>
      <w:proofErr w:type="gramStart"/>
      <w:r>
        <w:t xml:space="preserve">Закона </w:t>
      </w:r>
      <w:r>
        <w:rPr>
          <w:rFonts w:cs="Times New Roman"/>
        </w:rPr>
        <w:t>”О</w:t>
      </w:r>
      <w:proofErr w:type="gramEnd"/>
      <w:r>
        <w:rPr>
          <w:rFonts w:cs="Times New Roman"/>
        </w:rPr>
        <w:t xml:space="preserve"> </w:t>
      </w:r>
      <w:r w:rsidR="00E802A7">
        <w:rPr>
          <w:rFonts w:cs="Times New Roman"/>
        </w:rPr>
        <w:t>з</w:t>
      </w:r>
      <w:r>
        <w:rPr>
          <w:rFonts w:cs="Times New Roman"/>
        </w:rPr>
        <w:t>ащите персональных данных“. При этом субъект персональных данных не должен обосновывать свой интерес к запрашиваемой информации;</w:t>
      </w:r>
    </w:p>
    <w:p w:rsidR="0032368E" w:rsidRDefault="0032368E" w:rsidP="00650412">
      <w:pPr>
        <w:ind w:firstLine="709"/>
      </w:pPr>
      <w:r>
        <w:rPr>
          <w:rFonts w:cs="Times New Roman"/>
        </w:rPr>
        <w:t>1</w:t>
      </w:r>
      <w:r w:rsidR="0039607F">
        <w:rPr>
          <w:rFonts w:cs="Times New Roman"/>
        </w:rPr>
        <w:t>6</w:t>
      </w:r>
      <w:r>
        <w:rPr>
          <w:rFonts w:cs="Times New Roman"/>
        </w:rPr>
        <w:t xml:space="preserve">.3. </w:t>
      </w:r>
      <w:r w:rsidR="00BC5F65">
        <w:rPr>
          <w:rFonts w:cs="Times New Roman"/>
        </w:rPr>
        <w:t xml:space="preserve">имеет право </w:t>
      </w:r>
      <w:r>
        <w:rPr>
          <w:rFonts w:cs="Times New Roman"/>
        </w:rPr>
        <w:t>требовать внесения изменений в свои персональные данные в случае, если персональные данные являются неполными, устаревшими или неточными.</w:t>
      </w:r>
      <w:r w:rsidR="00A932A9">
        <w:rPr>
          <w:rFonts w:cs="Times New Roman"/>
        </w:rPr>
        <w:t xml:space="preserve"> </w:t>
      </w:r>
      <w:r w:rsidR="00E802A7">
        <w:t xml:space="preserve">В этих целях субъект персональных данных подает оператору заявление в порядке, установленном статьей 14 </w:t>
      </w:r>
      <w:proofErr w:type="gramStart"/>
      <w:r w:rsidR="00E802A7">
        <w:t xml:space="preserve">Закона </w:t>
      </w:r>
      <w:r w:rsidR="00E802A7">
        <w:rPr>
          <w:rFonts w:cs="Times New Roman"/>
        </w:rPr>
        <w:t>”О</w:t>
      </w:r>
      <w:proofErr w:type="gramEnd"/>
      <w:r w:rsidR="00E802A7">
        <w:rPr>
          <w:rFonts w:cs="Times New Roman"/>
        </w:rPr>
        <w:t xml:space="preserve"> защите персональных данных“</w:t>
      </w:r>
      <w:r w:rsidR="00E802A7">
        <w:t xml:space="preserve">, с приложением соответствующих документов и (или) их заверенных в установленном порядке копий, подтверждающих необходимость внесения </w:t>
      </w:r>
      <w:r w:rsidR="003267C2">
        <w:t>изменений в персональные данные;</w:t>
      </w:r>
    </w:p>
    <w:p w:rsidR="003267C2" w:rsidRDefault="0039607F" w:rsidP="00650412">
      <w:pPr>
        <w:ind w:firstLine="709"/>
      </w:pPr>
      <w:r>
        <w:t>16</w:t>
      </w:r>
      <w:r w:rsidR="003267C2">
        <w:t xml:space="preserve">.4. </w:t>
      </w:r>
      <w:r w:rsidR="00BC5F65">
        <w:t xml:space="preserve">имеет право </w:t>
      </w:r>
      <w:r w:rsidR="003267C2">
        <w:t>получать информацию о предоставлении персональных данных третьим лицам один раз в календарный год бесплатно, если иное не предусмотрено законодательством.</w:t>
      </w:r>
    </w:p>
    <w:p w:rsidR="003267C2" w:rsidRDefault="003267C2" w:rsidP="00650412">
      <w:pPr>
        <w:ind w:firstLine="709"/>
      </w:pPr>
      <w:r>
        <w:t xml:space="preserve">Для получения информации, указанной в части первой настоящего подпункта, субъект персональных данных подает </w:t>
      </w:r>
      <w:r w:rsidR="00214D53">
        <w:t xml:space="preserve">райисполкому </w:t>
      </w:r>
      <w:r>
        <w:t xml:space="preserve">заявление </w:t>
      </w:r>
      <w:r>
        <w:lastRenderedPageBreak/>
        <w:t xml:space="preserve">в порядке, установленном статьей 14 </w:t>
      </w:r>
      <w:proofErr w:type="gramStart"/>
      <w:r>
        <w:t xml:space="preserve">Закона </w:t>
      </w:r>
      <w:r>
        <w:rPr>
          <w:rFonts w:cs="Times New Roman"/>
        </w:rPr>
        <w:t>”О</w:t>
      </w:r>
      <w:proofErr w:type="gramEnd"/>
      <w:r>
        <w:rPr>
          <w:rFonts w:cs="Times New Roman"/>
        </w:rPr>
        <w:t xml:space="preserve"> защите персональных данных“</w:t>
      </w:r>
      <w:r w:rsidR="00214D53">
        <w:t>;</w:t>
      </w:r>
    </w:p>
    <w:p w:rsidR="00214D53" w:rsidRDefault="00214D53" w:rsidP="00650412">
      <w:pPr>
        <w:ind w:firstLine="709"/>
      </w:pPr>
      <w:r>
        <w:t>1</w:t>
      </w:r>
      <w:r w:rsidR="0039607F">
        <w:t>6</w:t>
      </w:r>
      <w:r>
        <w:t xml:space="preserve">.5. </w:t>
      </w:r>
      <w:r w:rsidR="00BC5F65">
        <w:t xml:space="preserve">имеет право </w:t>
      </w:r>
      <w:r>
        <w:t xml:space="preserve">требовать бесплатного прекращения обработки своих персональных данных, включая их удаление, при отсутствии оснований для обработки персональных данных, предусмотренных законодательством. </w:t>
      </w:r>
    </w:p>
    <w:p w:rsidR="00214D53" w:rsidRDefault="00214D53" w:rsidP="00650412">
      <w:pPr>
        <w:ind w:firstLine="709"/>
        <w:rPr>
          <w:rFonts w:cs="Times New Roman"/>
        </w:rPr>
      </w:pPr>
      <w:r>
        <w:t xml:space="preserve">Для реализации указанного права субъект персональных данных подает райисполкому заявление в порядке, установленном статьей 14 </w:t>
      </w:r>
      <w:proofErr w:type="gramStart"/>
      <w:r>
        <w:t xml:space="preserve">Закона </w:t>
      </w:r>
      <w:r>
        <w:rPr>
          <w:rFonts w:cs="Times New Roman"/>
        </w:rPr>
        <w:t>”О</w:t>
      </w:r>
      <w:proofErr w:type="gramEnd"/>
      <w:r>
        <w:rPr>
          <w:rFonts w:cs="Times New Roman"/>
        </w:rPr>
        <w:t xml:space="preserve"> защите персональных данных“;</w:t>
      </w:r>
    </w:p>
    <w:p w:rsidR="00214D53" w:rsidRDefault="00214D53" w:rsidP="00214D53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4D53">
        <w:rPr>
          <w:sz w:val="30"/>
          <w:szCs w:val="30"/>
        </w:rPr>
        <w:t>1</w:t>
      </w:r>
      <w:r w:rsidR="0039607F">
        <w:rPr>
          <w:sz w:val="30"/>
          <w:szCs w:val="30"/>
        </w:rPr>
        <w:t>6</w:t>
      </w:r>
      <w:r w:rsidRPr="00214D53">
        <w:rPr>
          <w:sz w:val="30"/>
          <w:szCs w:val="30"/>
        </w:rPr>
        <w:t xml:space="preserve">.6. </w:t>
      </w:r>
      <w:r w:rsidR="00BC5F65">
        <w:rPr>
          <w:sz w:val="30"/>
          <w:szCs w:val="30"/>
        </w:rPr>
        <w:t xml:space="preserve">имеет право </w:t>
      </w:r>
      <w:r>
        <w:rPr>
          <w:sz w:val="30"/>
          <w:szCs w:val="30"/>
        </w:rPr>
        <w:t>о</w:t>
      </w:r>
      <w:r w:rsidRPr="00214D53">
        <w:rPr>
          <w:sz w:val="30"/>
          <w:szCs w:val="30"/>
        </w:rPr>
        <w:t xml:space="preserve">бжаловать действия (бездействие) и решения </w:t>
      </w:r>
      <w:r>
        <w:rPr>
          <w:sz w:val="30"/>
          <w:szCs w:val="30"/>
        </w:rPr>
        <w:t>райисполкома</w:t>
      </w:r>
      <w:r w:rsidRPr="00214D53">
        <w:rPr>
          <w:sz w:val="30"/>
          <w:szCs w:val="30"/>
        </w:rPr>
        <w:t>, нарушающие его права при обработке персональных данных, в уполномоченный орган по защите прав субъектов персональных данных в порядке, установленном законодательством об обращ</w:t>
      </w:r>
      <w:r w:rsidR="00C0771B">
        <w:rPr>
          <w:sz w:val="30"/>
          <w:szCs w:val="30"/>
        </w:rPr>
        <w:t>ениях граждан и юридических лиц;</w:t>
      </w:r>
    </w:p>
    <w:p w:rsidR="00C0771B" w:rsidRDefault="00BC5F65" w:rsidP="00214D53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16.7. </w:t>
      </w:r>
      <w:r w:rsidR="00C0771B">
        <w:rPr>
          <w:sz w:val="30"/>
          <w:szCs w:val="30"/>
        </w:rPr>
        <w:t>осуществля</w:t>
      </w:r>
      <w:r>
        <w:rPr>
          <w:sz w:val="30"/>
          <w:szCs w:val="30"/>
        </w:rPr>
        <w:t>ет</w:t>
      </w:r>
      <w:r w:rsidR="00C0771B">
        <w:rPr>
          <w:sz w:val="30"/>
          <w:szCs w:val="30"/>
        </w:rPr>
        <w:t xml:space="preserve"> иные права</w:t>
      </w:r>
      <w:r>
        <w:rPr>
          <w:sz w:val="30"/>
          <w:szCs w:val="30"/>
        </w:rPr>
        <w:t xml:space="preserve"> и обязанности</w:t>
      </w:r>
      <w:r w:rsidR="00C0771B">
        <w:rPr>
          <w:sz w:val="30"/>
          <w:szCs w:val="30"/>
        </w:rPr>
        <w:t>, предусмотренные законодательством.</w:t>
      </w:r>
    </w:p>
    <w:p w:rsidR="00DF5B8F" w:rsidRDefault="00DF5B8F" w:rsidP="00DF5B8F">
      <w:pPr>
        <w:pStyle w:val="point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DF5B8F" w:rsidRDefault="00DF5B8F" w:rsidP="00DF5B8F">
      <w:pPr>
        <w:pStyle w:val="point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ГЛАВА 6</w:t>
      </w:r>
    </w:p>
    <w:p w:rsidR="00867994" w:rsidRPr="00DF5B8F" w:rsidRDefault="00C1076C" w:rsidP="00DF5B8F">
      <w:pPr>
        <w:pStyle w:val="point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ОСНОВНЫЕ </w:t>
      </w:r>
      <w:r w:rsidR="00DF5B8F" w:rsidRPr="00DF5B8F">
        <w:rPr>
          <w:sz w:val="30"/>
          <w:szCs w:val="30"/>
        </w:rPr>
        <w:t xml:space="preserve">МЕРЫ, ПРИНИМАЕМЫЕ ДЛЯ ОБЕСПЕЧЕНИЯ </w:t>
      </w:r>
      <w:r w:rsidR="00DF5B8F">
        <w:rPr>
          <w:sz w:val="30"/>
          <w:szCs w:val="30"/>
        </w:rPr>
        <w:t>ЗАЩИТЫ ПЕРСОНАЛЬНЫХ ДАННЫХ</w:t>
      </w:r>
    </w:p>
    <w:p w:rsidR="000718C8" w:rsidRPr="00DF5B8F" w:rsidRDefault="000718C8" w:rsidP="00DF5B8F">
      <w:pPr>
        <w:pStyle w:val="newncpi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6670A3" w:rsidRDefault="000E1D08" w:rsidP="00650412">
      <w:pPr>
        <w:ind w:firstLine="709"/>
      </w:pPr>
      <w:r>
        <w:t>1</w:t>
      </w:r>
      <w:r w:rsidR="00A672CF">
        <w:t>7</w:t>
      </w:r>
      <w:r w:rsidR="00650412">
        <w:t xml:space="preserve">. </w:t>
      </w:r>
      <w:r w:rsidR="006670A3">
        <w:t>Райисполком принимает необходимые и достаточные правовые, организационные и технические меры по обеспечению защиты персональных данных от несанкционированного или случайного доступа к ним, изменения, блокирования, копирования, распространения, предоставления, удаления персональных данных, а также от иных неправомерных действий в отношении персональных данных.</w:t>
      </w:r>
    </w:p>
    <w:p w:rsidR="006670A3" w:rsidRDefault="00A672CF" w:rsidP="00650412">
      <w:pPr>
        <w:ind w:firstLine="709"/>
      </w:pPr>
      <w:r>
        <w:t>18</w:t>
      </w:r>
      <w:r w:rsidR="000E1D08">
        <w:t xml:space="preserve">. </w:t>
      </w:r>
      <w:r w:rsidR="006670A3">
        <w:t>К ме</w:t>
      </w:r>
      <w:r w:rsidR="00650412">
        <w:t>р</w:t>
      </w:r>
      <w:r w:rsidR="006670A3">
        <w:t xml:space="preserve">ам по обеспечению защиты персональных данных, принимаемых райисполкомом, относятся: </w:t>
      </w:r>
    </w:p>
    <w:p w:rsidR="00067B98" w:rsidRPr="002F5F87" w:rsidRDefault="00650412" w:rsidP="00650412">
      <w:pPr>
        <w:ind w:firstLine="709"/>
      </w:pPr>
      <w:r w:rsidRPr="002F5F87">
        <w:t xml:space="preserve">предоставление субъектам персональных данных необходимой информации до получения их согласий на обработку персональных данных; </w:t>
      </w:r>
    </w:p>
    <w:p w:rsidR="00067B98" w:rsidRPr="00E44AAF" w:rsidRDefault="00650412" w:rsidP="00650412">
      <w:pPr>
        <w:ind w:firstLine="709"/>
      </w:pPr>
      <w:r w:rsidRPr="00E44AAF">
        <w:t xml:space="preserve">разъяснение субъектам персональных данных их прав, связанных с </w:t>
      </w:r>
      <w:r w:rsidR="00E44AAF" w:rsidRPr="00E44AAF">
        <w:t>обработкой персональных данных, механизма реализации таких прав, а также последствия дачи согласия субъекта персональных данных или отказа в даче такого согласия;</w:t>
      </w:r>
    </w:p>
    <w:p w:rsidR="00B7310F" w:rsidRPr="00B7310F" w:rsidRDefault="00B7310F" w:rsidP="00650412">
      <w:pPr>
        <w:ind w:firstLine="709"/>
      </w:pPr>
      <w:r w:rsidRPr="00B7310F">
        <w:t>обеспечение безопасности персональных данных при их передаче по открытым каналам связи;</w:t>
      </w:r>
    </w:p>
    <w:p w:rsidR="00067B98" w:rsidRPr="008A730F" w:rsidRDefault="00650412" w:rsidP="00650412">
      <w:pPr>
        <w:ind w:firstLine="709"/>
      </w:pPr>
      <w:r w:rsidRPr="008A730F">
        <w:t>получение согласий субъектов персональных данных на обработку их персональных данных, за исключением случаев, предусмотренных законодательством</w:t>
      </w:r>
      <w:r w:rsidR="008A730F" w:rsidRPr="008A730F">
        <w:t>;</w:t>
      </w:r>
    </w:p>
    <w:p w:rsidR="007D3240" w:rsidRPr="007D3240" w:rsidRDefault="007D3240" w:rsidP="00650412">
      <w:pPr>
        <w:ind w:firstLine="709"/>
      </w:pPr>
      <w:r w:rsidRPr="007D3240">
        <w:lastRenderedPageBreak/>
        <w:t>организация обучения и проведение методической работы с работниками райисполкома, осуществляющих обработку персональных данных;</w:t>
      </w:r>
    </w:p>
    <w:p w:rsidR="00067B98" w:rsidRPr="007D3240" w:rsidRDefault="00650412" w:rsidP="00650412">
      <w:pPr>
        <w:ind w:firstLine="709"/>
      </w:pPr>
      <w:r w:rsidRPr="007D3240">
        <w:t>назначение лиц</w:t>
      </w:r>
      <w:r w:rsidR="001B67BA" w:rsidRPr="007D3240">
        <w:t>а</w:t>
      </w:r>
      <w:r w:rsidRPr="007D3240">
        <w:t>, ответственн</w:t>
      </w:r>
      <w:r w:rsidR="001B67BA" w:rsidRPr="007D3240">
        <w:t>ого</w:t>
      </w:r>
      <w:r w:rsidRPr="007D3240">
        <w:t xml:space="preserve"> за осуществление внутреннего контроля за обработкой персональных данных в </w:t>
      </w:r>
      <w:r w:rsidR="00067B98" w:rsidRPr="007D3240">
        <w:t>райисполкоме</w:t>
      </w:r>
      <w:r w:rsidRPr="007D3240">
        <w:t xml:space="preserve">; </w:t>
      </w:r>
    </w:p>
    <w:p w:rsidR="00067B98" w:rsidRPr="007D3240" w:rsidRDefault="00650412" w:rsidP="00650412">
      <w:pPr>
        <w:ind w:firstLine="709"/>
      </w:pPr>
      <w:r w:rsidRPr="007D3240">
        <w:t>издание документ</w:t>
      </w:r>
      <w:r w:rsidR="006670A3" w:rsidRPr="007D3240">
        <w:t>о</w:t>
      </w:r>
      <w:r w:rsidRPr="007D3240">
        <w:t xml:space="preserve">в, определяющих политику </w:t>
      </w:r>
      <w:r w:rsidR="00067B98" w:rsidRPr="007D3240">
        <w:t>райисполкома</w:t>
      </w:r>
      <w:r w:rsidRPr="007D3240">
        <w:t xml:space="preserve"> в отношении обработки персональных данных; </w:t>
      </w:r>
    </w:p>
    <w:p w:rsidR="00067B98" w:rsidRPr="007D3240" w:rsidRDefault="00650412" w:rsidP="00650412">
      <w:pPr>
        <w:ind w:firstLine="709"/>
      </w:pPr>
      <w:r w:rsidRPr="007D3240">
        <w:t>ознакомление работников</w:t>
      </w:r>
      <w:r w:rsidR="006670A3" w:rsidRPr="007D3240">
        <w:t xml:space="preserve"> райисполкома и иных лиц</w:t>
      </w:r>
      <w:r w:rsidRPr="007D3240">
        <w:t xml:space="preserve">, непосредственно осуществляющих обработку персональных данных в </w:t>
      </w:r>
      <w:r w:rsidR="00067B98" w:rsidRPr="007D3240">
        <w:t>райисполкоме</w:t>
      </w:r>
      <w:r w:rsidRPr="007D3240">
        <w:t xml:space="preserve">, с положениями законодательства </w:t>
      </w:r>
      <w:r w:rsidR="007D3240" w:rsidRPr="007D3240">
        <w:t xml:space="preserve">и локальных правовых актов </w:t>
      </w:r>
      <w:r w:rsidRPr="007D3240">
        <w:t xml:space="preserve">о персональных данных; </w:t>
      </w:r>
    </w:p>
    <w:p w:rsidR="00067B98" w:rsidRPr="007D3240" w:rsidRDefault="00650412" w:rsidP="00650412">
      <w:pPr>
        <w:ind w:firstLine="709"/>
      </w:pPr>
      <w:r w:rsidRPr="007D3240">
        <w:t xml:space="preserve">установление порядка доступа к персональным данным, в том числе обрабатываемым в информационном ресурсе (системе); </w:t>
      </w:r>
    </w:p>
    <w:p w:rsidR="00067B98" w:rsidRPr="007D3240" w:rsidRDefault="00650412" w:rsidP="00650412">
      <w:pPr>
        <w:ind w:firstLine="709"/>
      </w:pPr>
      <w:r w:rsidRPr="007D3240">
        <w:t xml:space="preserve">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данные; </w:t>
      </w:r>
    </w:p>
    <w:p w:rsidR="00067B98" w:rsidRDefault="00650412" w:rsidP="00650412">
      <w:pPr>
        <w:ind w:firstLine="709"/>
      </w:pPr>
      <w:r w:rsidRPr="007D3240">
        <w:t xml:space="preserve">обеспечение неограниченного доступа, в том числе с использованием глобальной компьютерной сети Интернет, к документам, определяющим политику </w:t>
      </w:r>
      <w:r w:rsidR="00067B98" w:rsidRPr="007D3240">
        <w:t>райисполкома</w:t>
      </w:r>
      <w:r w:rsidRPr="007D3240">
        <w:t xml:space="preserve"> в отношении обработки персональных данных, до начала такой обработки; </w:t>
      </w:r>
    </w:p>
    <w:p w:rsidR="0043306D" w:rsidRPr="007D3240" w:rsidRDefault="0043306D" w:rsidP="00650412">
      <w:pPr>
        <w:ind w:firstLine="709"/>
      </w:pPr>
      <w:r>
        <w:t>прекращение обработки персональных данных, а также осуществление их удаления или блокирования при отсутствии оснований для обработки персональных данных, предусмотренных законодательством;</w:t>
      </w:r>
    </w:p>
    <w:p w:rsidR="00650412" w:rsidRDefault="00650412" w:rsidP="00650412">
      <w:pPr>
        <w:ind w:firstLine="709"/>
      </w:pPr>
      <w:r w:rsidRPr="0043306D">
        <w:t>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</w:t>
      </w:r>
      <w:r w:rsidR="0043306D">
        <w:t xml:space="preserve"> обработки персональных данных;</w:t>
      </w:r>
    </w:p>
    <w:p w:rsidR="0043306D" w:rsidRDefault="000E1D08" w:rsidP="00650412">
      <w:pPr>
        <w:ind w:firstLine="709"/>
      </w:pPr>
      <w:r>
        <w:t xml:space="preserve">принятие </w:t>
      </w:r>
      <w:r w:rsidR="0043306D">
        <w:t>иных мер, предусмотренных законодательством.</w:t>
      </w:r>
    </w:p>
    <w:p w:rsidR="0043306D" w:rsidRPr="0043306D" w:rsidRDefault="0043306D" w:rsidP="00650412">
      <w:pPr>
        <w:ind w:firstLine="709"/>
      </w:pPr>
    </w:p>
    <w:p w:rsidR="007D3240" w:rsidRDefault="007D3240" w:rsidP="00811309">
      <w:pPr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811309" w:rsidRPr="00811309" w:rsidRDefault="00811309" w:rsidP="00811309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11309">
        <w:rPr>
          <w:rFonts w:eastAsia="Times New Roman" w:cs="Times New Roman"/>
          <w:color w:val="000000"/>
          <w:szCs w:val="30"/>
          <w:lang w:eastAsia="ru-RU"/>
        </w:rPr>
        <w:t xml:space="preserve">ГЛАВА </w:t>
      </w:r>
      <w:r w:rsidR="000E1D08">
        <w:rPr>
          <w:rFonts w:eastAsia="Times New Roman" w:cs="Times New Roman"/>
          <w:color w:val="000000"/>
          <w:szCs w:val="30"/>
          <w:lang w:eastAsia="ru-RU"/>
        </w:rPr>
        <w:t>7</w:t>
      </w:r>
    </w:p>
    <w:p w:rsidR="00811309" w:rsidRPr="00811309" w:rsidRDefault="00811309" w:rsidP="00811309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11309">
        <w:rPr>
          <w:rFonts w:eastAsia="Times New Roman" w:cs="Times New Roman"/>
          <w:color w:val="000000"/>
          <w:szCs w:val="30"/>
          <w:lang w:eastAsia="ru-RU"/>
        </w:rPr>
        <w:t>КОНТРОЛЬ ЗА СОБЛЮДЕНИЕМ ЗАКОНОДАТЕЛЬСТВА И</w:t>
      </w:r>
    </w:p>
    <w:p w:rsidR="00811309" w:rsidRDefault="00811309" w:rsidP="00811309">
      <w:pPr>
        <w:jc w:val="center"/>
        <w:rPr>
          <w:rFonts w:eastAsia="Times New Roman" w:cs="Times New Roman"/>
          <w:color w:val="000000"/>
          <w:szCs w:val="30"/>
          <w:lang w:eastAsia="ru-RU"/>
        </w:rPr>
      </w:pPr>
      <w:r w:rsidRPr="00811309">
        <w:rPr>
          <w:rFonts w:eastAsia="Times New Roman" w:cs="Times New Roman"/>
          <w:color w:val="000000"/>
          <w:szCs w:val="30"/>
          <w:lang w:eastAsia="ru-RU"/>
        </w:rPr>
        <w:t xml:space="preserve">ЛОКАЛЬНЫХ ПРАВОВЫХ АКТОВ </w:t>
      </w:r>
      <w:r>
        <w:rPr>
          <w:rFonts w:eastAsia="Times New Roman" w:cs="Times New Roman"/>
          <w:color w:val="000000"/>
          <w:szCs w:val="30"/>
          <w:lang w:eastAsia="ru-RU"/>
        </w:rPr>
        <w:t>РАЙИСПОЛКОМА</w:t>
      </w:r>
      <w:r w:rsidRPr="00811309">
        <w:rPr>
          <w:rFonts w:eastAsia="Times New Roman" w:cs="Times New Roman"/>
          <w:color w:val="000000"/>
          <w:szCs w:val="30"/>
          <w:lang w:eastAsia="ru-RU"/>
        </w:rPr>
        <w:t xml:space="preserve"> В ОБЛАСТИ ПЕРСОНАЛЬНЫХ ДАННЫХ</w:t>
      </w:r>
    </w:p>
    <w:p w:rsidR="00A32A1F" w:rsidRDefault="00A32A1F" w:rsidP="00A32A1F">
      <w:pPr>
        <w:ind w:firstLine="708"/>
        <w:rPr>
          <w:rFonts w:eastAsia="Times New Roman" w:cs="Times New Roman"/>
          <w:szCs w:val="30"/>
          <w:lang w:eastAsia="ru-RU"/>
        </w:rPr>
      </w:pPr>
    </w:p>
    <w:p w:rsidR="00811309" w:rsidRPr="00811309" w:rsidRDefault="00A672CF" w:rsidP="00A32A1F">
      <w:pPr>
        <w:ind w:firstLine="708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19</w:t>
      </w:r>
      <w:r w:rsidR="00A32A1F">
        <w:rPr>
          <w:rFonts w:eastAsia="Times New Roman" w:cs="Times New Roman"/>
          <w:szCs w:val="30"/>
          <w:lang w:eastAsia="ru-RU"/>
        </w:rPr>
        <w:t xml:space="preserve">. 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>Контроль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ab/>
        <w:t xml:space="preserve">за соблюдением работниками </w:t>
      </w:r>
      <w:r w:rsidR="00A32A1F">
        <w:rPr>
          <w:rFonts w:eastAsia="Times New Roman" w:cs="Times New Roman"/>
          <w:color w:val="000000"/>
          <w:szCs w:val="30"/>
          <w:lang w:eastAsia="ru-RU"/>
        </w:rPr>
        <w:t>райисполкома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 xml:space="preserve"> законодательства и локальных правовых актов </w:t>
      </w:r>
      <w:r w:rsidR="00A32A1F">
        <w:rPr>
          <w:rFonts w:eastAsia="Times New Roman" w:cs="Times New Roman"/>
          <w:color w:val="000000"/>
          <w:szCs w:val="30"/>
          <w:lang w:eastAsia="ru-RU"/>
        </w:rPr>
        <w:t xml:space="preserve">райисполкома в области персональных данных 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 xml:space="preserve">осуществляется с целью </w:t>
      </w:r>
      <w:r w:rsidR="001C4C05">
        <w:rPr>
          <w:rFonts w:eastAsia="Times New Roman" w:cs="Times New Roman"/>
          <w:color w:val="000000"/>
          <w:szCs w:val="30"/>
          <w:lang w:eastAsia="ru-RU"/>
        </w:rPr>
        <w:t>оценки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 xml:space="preserve"> соответствия 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lastRenderedPageBreak/>
        <w:t>обработки персональных данных законодательству</w:t>
      </w:r>
      <w:r w:rsidR="00B8310A">
        <w:rPr>
          <w:rFonts w:eastAsia="Times New Roman" w:cs="Times New Roman"/>
          <w:color w:val="000000"/>
          <w:szCs w:val="30"/>
          <w:lang w:eastAsia="ru-RU"/>
        </w:rPr>
        <w:t xml:space="preserve">, 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 xml:space="preserve">локальным правовым актам </w:t>
      </w:r>
      <w:r w:rsidR="00A32A1F">
        <w:rPr>
          <w:rFonts w:eastAsia="Times New Roman" w:cs="Times New Roman"/>
          <w:color w:val="000000"/>
          <w:szCs w:val="30"/>
          <w:lang w:eastAsia="ru-RU"/>
        </w:rPr>
        <w:t xml:space="preserve">райисполкома </w:t>
      </w:r>
      <w:r w:rsidR="00764764">
        <w:rPr>
          <w:rFonts w:eastAsia="Times New Roman" w:cs="Times New Roman"/>
          <w:color w:val="000000"/>
          <w:szCs w:val="30"/>
          <w:lang w:eastAsia="ru-RU"/>
        </w:rPr>
        <w:t>в области персональных данных, а</w:t>
      </w:r>
      <w:r w:rsidR="00707AA1">
        <w:rPr>
          <w:rFonts w:eastAsia="Times New Roman" w:cs="Times New Roman"/>
          <w:color w:val="000000"/>
          <w:szCs w:val="30"/>
          <w:lang w:eastAsia="ru-RU"/>
        </w:rPr>
        <w:t xml:space="preserve"> также принятия 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 xml:space="preserve">мер, направленных на предотвращение и </w:t>
      </w:r>
      <w:r w:rsidR="00DA4A18">
        <w:rPr>
          <w:rFonts w:eastAsia="Times New Roman" w:cs="Times New Roman"/>
          <w:color w:val="000000"/>
          <w:szCs w:val="30"/>
          <w:lang w:eastAsia="ru-RU"/>
        </w:rPr>
        <w:t xml:space="preserve">своевременное выявление 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>нарушений законодательства в област</w:t>
      </w:r>
      <w:r w:rsidR="00707AA1">
        <w:rPr>
          <w:rFonts w:eastAsia="Times New Roman" w:cs="Times New Roman"/>
          <w:color w:val="000000"/>
          <w:szCs w:val="30"/>
          <w:lang w:eastAsia="ru-RU"/>
        </w:rPr>
        <w:t xml:space="preserve">и персональных данных, 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 xml:space="preserve"> возможных каналов утечки и несанкционированного доступа к персональным данным, устранения последствий таких нарушений.</w:t>
      </w:r>
    </w:p>
    <w:p w:rsidR="00811309" w:rsidRPr="00811309" w:rsidRDefault="003472A1" w:rsidP="00A32A1F">
      <w:pPr>
        <w:ind w:firstLine="708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2</w:t>
      </w:r>
      <w:r w:rsidR="00A672CF">
        <w:rPr>
          <w:rFonts w:eastAsia="Times New Roman" w:cs="Times New Roman"/>
          <w:color w:val="000000"/>
          <w:szCs w:val="30"/>
          <w:lang w:eastAsia="ru-RU"/>
        </w:rPr>
        <w:t>0</w:t>
      </w:r>
      <w:r w:rsidR="00A32A1F">
        <w:rPr>
          <w:rFonts w:eastAsia="Times New Roman" w:cs="Times New Roman"/>
          <w:color w:val="000000"/>
          <w:szCs w:val="30"/>
          <w:lang w:eastAsia="ru-RU"/>
        </w:rPr>
        <w:t xml:space="preserve">. 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 xml:space="preserve">Внутренний контроль за </w:t>
      </w:r>
      <w:r w:rsidR="001C4C05">
        <w:rPr>
          <w:rFonts w:eastAsia="Times New Roman" w:cs="Times New Roman"/>
          <w:color w:val="000000"/>
          <w:szCs w:val="30"/>
          <w:lang w:eastAsia="ru-RU"/>
        </w:rPr>
        <w:t>обработкой персональных данных</w:t>
      </w:r>
      <w:r w:rsidR="00DA4A18">
        <w:rPr>
          <w:rFonts w:eastAsia="Times New Roman" w:cs="Times New Roman"/>
          <w:color w:val="000000"/>
          <w:szCs w:val="30"/>
          <w:lang w:eastAsia="ru-RU"/>
        </w:rPr>
        <w:t xml:space="preserve"> в райисполкоме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 xml:space="preserve"> осуществляет лицо, назначенн</w:t>
      </w:r>
      <w:r w:rsidR="00DA4A18">
        <w:rPr>
          <w:rFonts w:eastAsia="Times New Roman" w:cs="Times New Roman"/>
          <w:color w:val="000000"/>
          <w:szCs w:val="30"/>
          <w:lang w:eastAsia="ru-RU"/>
        </w:rPr>
        <w:t>ое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="00A32A1F">
        <w:rPr>
          <w:rFonts w:eastAsia="Times New Roman" w:cs="Times New Roman"/>
          <w:color w:val="000000"/>
          <w:szCs w:val="30"/>
          <w:lang w:eastAsia="ru-RU"/>
        </w:rPr>
        <w:t xml:space="preserve">распоряжением </w:t>
      </w:r>
      <w:r w:rsidR="00811309" w:rsidRPr="00811309">
        <w:rPr>
          <w:rFonts w:eastAsia="Times New Roman" w:cs="Times New Roman"/>
          <w:color w:val="000000"/>
          <w:szCs w:val="30"/>
          <w:lang w:eastAsia="ru-RU"/>
        </w:rPr>
        <w:t xml:space="preserve">председателя </w:t>
      </w:r>
      <w:r w:rsidR="00A32A1F">
        <w:rPr>
          <w:rFonts w:eastAsia="Times New Roman" w:cs="Times New Roman"/>
          <w:color w:val="000000"/>
          <w:szCs w:val="30"/>
          <w:lang w:eastAsia="ru-RU"/>
        </w:rPr>
        <w:t>райисполкома</w:t>
      </w:r>
      <w:r w:rsidR="00DA4A18">
        <w:rPr>
          <w:rFonts w:eastAsia="Times New Roman" w:cs="Times New Roman"/>
          <w:color w:val="000000"/>
          <w:szCs w:val="30"/>
          <w:lang w:eastAsia="ru-RU"/>
        </w:rPr>
        <w:t xml:space="preserve">, а в его отсутствие </w:t>
      </w:r>
      <w:r w:rsidR="00AF6313">
        <w:rPr>
          <w:rFonts w:eastAsia="Times New Roman" w:cs="Times New Roman"/>
          <w:color w:val="000000"/>
          <w:szCs w:val="30"/>
          <w:lang w:eastAsia="ru-RU"/>
        </w:rPr>
        <w:t xml:space="preserve">– </w:t>
      </w:r>
      <w:r w:rsidR="00AF6313">
        <w:rPr>
          <w:szCs w:val="30"/>
        </w:rPr>
        <w:t>первого заместителя или заместителя председателя райисполкома, исполняющего обязанности председателя.</w:t>
      </w:r>
    </w:p>
    <w:p w:rsidR="00BB1EB5" w:rsidRDefault="00BB1EB5" w:rsidP="00707AA1">
      <w:pPr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707AA1" w:rsidRPr="00811309" w:rsidRDefault="00707AA1" w:rsidP="00707AA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Г</w:t>
      </w:r>
      <w:r w:rsidRPr="00811309">
        <w:rPr>
          <w:rFonts w:eastAsia="Times New Roman" w:cs="Times New Roman"/>
          <w:color w:val="000000"/>
          <w:szCs w:val="30"/>
          <w:lang w:eastAsia="ru-RU"/>
        </w:rPr>
        <w:t xml:space="preserve">ЛАВА </w:t>
      </w:r>
      <w:r w:rsidR="00BB1EB5">
        <w:rPr>
          <w:rFonts w:eastAsia="Times New Roman" w:cs="Times New Roman"/>
          <w:color w:val="000000"/>
          <w:szCs w:val="30"/>
          <w:lang w:eastAsia="ru-RU"/>
        </w:rPr>
        <w:t>8</w:t>
      </w:r>
    </w:p>
    <w:p w:rsidR="00707AA1" w:rsidRDefault="00707AA1" w:rsidP="00707AA1">
      <w:pPr>
        <w:ind w:firstLine="709"/>
        <w:jc w:val="center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ЗАКЛЮЧИТЕЛЬНЫЕ ПОЛОЖЕНИЯ</w:t>
      </w:r>
    </w:p>
    <w:p w:rsidR="005A5D80" w:rsidRDefault="005A5D80" w:rsidP="005A5D80">
      <w:pPr>
        <w:ind w:firstLine="709"/>
        <w:rPr>
          <w:rFonts w:eastAsia="Times New Roman" w:cs="Times New Roman"/>
          <w:color w:val="000000"/>
          <w:szCs w:val="30"/>
          <w:lang w:eastAsia="ru-RU"/>
        </w:rPr>
      </w:pPr>
    </w:p>
    <w:p w:rsidR="0031621F" w:rsidRDefault="000E1D08" w:rsidP="005A5D80">
      <w:pPr>
        <w:ind w:firstLine="709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2</w:t>
      </w:r>
      <w:r w:rsidR="00A672CF">
        <w:rPr>
          <w:rFonts w:eastAsia="Times New Roman" w:cs="Times New Roman"/>
          <w:color w:val="000000"/>
          <w:szCs w:val="30"/>
          <w:lang w:eastAsia="ru-RU"/>
        </w:rPr>
        <w:t>1</w:t>
      </w:r>
      <w:r w:rsidR="0031621F">
        <w:rPr>
          <w:rFonts w:eastAsia="Times New Roman" w:cs="Times New Roman"/>
          <w:color w:val="000000"/>
          <w:szCs w:val="30"/>
          <w:lang w:eastAsia="ru-RU"/>
        </w:rPr>
        <w:t xml:space="preserve">. </w:t>
      </w:r>
      <w:r w:rsidR="00BB1EB5">
        <w:rPr>
          <w:rFonts w:eastAsia="Times New Roman" w:cs="Times New Roman"/>
          <w:color w:val="000000"/>
          <w:szCs w:val="30"/>
          <w:lang w:eastAsia="ru-RU"/>
        </w:rPr>
        <w:t>Райисполком</w:t>
      </w:r>
      <w:r w:rsidR="0031621F">
        <w:rPr>
          <w:rFonts w:eastAsia="Times New Roman" w:cs="Times New Roman"/>
          <w:color w:val="000000"/>
          <w:szCs w:val="30"/>
          <w:lang w:eastAsia="ru-RU"/>
        </w:rPr>
        <w:t xml:space="preserve"> имеет право изменять Политику в одностороннем порядке без предварительного согласования и последующего уведомления субъекта персональных данных.</w:t>
      </w:r>
    </w:p>
    <w:p w:rsidR="005A5D80" w:rsidRDefault="000E1D08" w:rsidP="005A5D80">
      <w:pPr>
        <w:ind w:firstLine="709"/>
      </w:pPr>
      <w:r>
        <w:rPr>
          <w:rFonts w:eastAsia="Times New Roman" w:cs="Times New Roman"/>
          <w:color w:val="000000"/>
          <w:szCs w:val="30"/>
          <w:lang w:eastAsia="ru-RU"/>
        </w:rPr>
        <w:t>2</w:t>
      </w:r>
      <w:r w:rsidR="00A672CF">
        <w:rPr>
          <w:rFonts w:eastAsia="Times New Roman" w:cs="Times New Roman"/>
          <w:color w:val="000000"/>
          <w:szCs w:val="30"/>
          <w:lang w:eastAsia="ru-RU"/>
        </w:rPr>
        <w:t>2</w:t>
      </w:r>
      <w:r w:rsidR="0031621F">
        <w:rPr>
          <w:rFonts w:eastAsia="Times New Roman" w:cs="Times New Roman"/>
          <w:color w:val="000000"/>
          <w:szCs w:val="30"/>
          <w:lang w:eastAsia="ru-RU"/>
        </w:rPr>
        <w:t xml:space="preserve">. Вопросы, касающиеся обработки персональных данных, не </w:t>
      </w:r>
      <w:r>
        <w:rPr>
          <w:rFonts w:eastAsia="Times New Roman" w:cs="Times New Roman"/>
          <w:color w:val="000000"/>
          <w:szCs w:val="30"/>
          <w:lang w:eastAsia="ru-RU"/>
        </w:rPr>
        <w:t>определенные</w:t>
      </w:r>
      <w:r w:rsidR="0031621F">
        <w:rPr>
          <w:rFonts w:eastAsia="Times New Roman" w:cs="Times New Roman"/>
          <w:color w:val="000000"/>
          <w:szCs w:val="30"/>
          <w:lang w:eastAsia="ru-RU"/>
        </w:rPr>
        <w:t xml:space="preserve"> в Политике, регулируются </w:t>
      </w:r>
      <w:r>
        <w:rPr>
          <w:rFonts w:eastAsia="Times New Roman" w:cs="Times New Roman"/>
          <w:color w:val="000000"/>
          <w:szCs w:val="30"/>
          <w:lang w:eastAsia="ru-RU"/>
        </w:rPr>
        <w:t xml:space="preserve">действующим </w:t>
      </w:r>
      <w:r w:rsidR="0031621F">
        <w:rPr>
          <w:rFonts w:eastAsia="Times New Roman" w:cs="Times New Roman"/>
          <w:color w:val="000000"/>
          <w:szCs w:val="30"/>
          <w:lang w:eastAsia="ru-RU"/>
        </w:rPr>
        <w:t xml:space="preserve">законодательством. </w:t>
      </w:r>
      <w:r w:rsidR="00CD616D">
        <w:rPr>
          <w:rFonts w:eastAsia="Times New Roman" w:cs="Times New Roman"/>
          <w:color w:val="000000"/>
          <w:szCs w:val="30"/>
          <w:lang w:eastAsia="ru-RU"/>
        </w:rPr>
        <w:t xml:space="preserve">   </w:t>
      </w:r>
    </w:p>
    <w:sectPr w:rsidR="005A5D80" w:rsidSect="004C60D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42" w:rsidRDefault="00FF7F42" w:rsidP="0031621F">
      <w:r>
        <w:separator/>
      </w:r>
    </w:p>
  </w:endnote>
  <w:endnote w:type="continuationSeparator" w:id="0">
    <w:p w:rsidR="00FF7F42" w:rsidRDefault="00FF7F42" w:rsidP="0031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42" w:rsidRDefault="00FF7F42" w:rsidP="0031621F">
      <w:r>
        <w:separator/>
      </w:r>
    </w:p>
  </w:footnote>
  <w:footnote w:type="continuationSeparator" w:id="0">
    <w:p w:rsidR="00FF7F42" w:rsidRDefault="00FF7F42" w:rsidP="0031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3474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31621F" w:rsidRPr="00A672CF" w:rsidRDefault="0031621F">
        <w:pPr>
          <w:pStyle w:val="a6"/>
          <w:jc w:val="center"/>
          <w:rPr>
            <w:sz w:val="26"/>
            <w:szCs w:val="26"/>
          </w:rPr>
        </w:pPr>
        <w:r w:rsidRPr="00A672CF">
          <w:rPr>
            <w:sz w:val="26"/>
            <w:szCs w:val="26"/>
          </w:rPr>
          <w:fldChar w:fldCharType="begin"/>
        </w:r>
        <w:r w:rsidRPr="00A672CF">
          <w:rPr>
            <w:sz w:val="26"/>
            <w:szCs w:val="26"/>
          </w:rPr>
          <w:instrText>PAGE   \* MERGEFORMAT</w:instrText>
        </w:r>
        <w:r w:rsidRPr="00A672CF">
          <w:rPr>
            <w:sz w:val="26"/>
            <w:szCs w:val="26"/>
          </w:rPr>
          <w:fldChar w:fldCharType="separate"/>
        </w:r>
        <w:r w:rsidR="00C65D88">
          <w:rPr>
            <w:noProof/>
            <w:sz w:val="26"/>
            <w:szCs w:val="26"/>
          </w:rPr>
          <w:t>8</w:t>
        </w:r>
        <w:r w:rsidRPr="00A672CF">
          <w:rPr>
            <w:sz w:val="26"/>
            <w:szCs w:val="26"/>
          </w:rPr>
          <w:fldChar w:fldCharType="end"/>
        </w:r>
      </w:p>
    </w:sdtContent>
  </w:sdt>
  <w:p w:rsidR="0031621F" w:rsidRDefault="003162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12"/>
    <w:rsid w:val="00055F0C"/>
    <w:rsid w:val="00064BE6"/>
    <w:rsid w:val="00067B98"/>
    <w:rsid w:val="000718C8"/>
    <w:rsid w:val="000846B5"/>
    <w:rsid w:val="000E1D08"/>
    <w:rsid w:val="000F1D85"/>
    <w:rsid w:val="001047C3"/>
    <w:rsid w:val="00115AB8"/>
    <w:rsid w:val="00150D83"/>
    <w:rsid w:val="001510C9"/>
    <w:rsid w:val="00180588"/>
    <w:rsid w:val="00184172"/>
    <w:rsid w:val="00187AC2"/>
    <w:rsid w:val="001A260B"/>
    <w:rsid w:val="001B67BA"/>
    <w:rsid w:val="001C038A"/>
    <w:rsid w:val="001C3722"/>
    <w:rsid w:val="001C4C05"/>
    <w:rsid w:val="001D511E"/>
    <w:rsid w:val="001E6DD1"/>
    <w:rsid w:val="001F256A"/>
    <w:rsid w:val="00213425"/>
    <w:rsid w:val="00214D53"/>
    <w:rsid w:val="00287AF7"/>
    <w:rsid w:val="002902F1"/>
    <w:rsid w:val="002A5EEE"/>
    <w:rsid w:val="002A6FF9"/>
    <w:rsid w:val="002C1A98"/>
    <w:rsid w:val="002E1E65"/>
    <w:rsid w:val="002E7ACF"/>
    <w:rsid w:val="002F5F87"/>
    <w:rsid w:val="00301373"/>
    <w:rsid w:val="0031621F"/>
    <w:rsid w:val="0032368E"/>
    <w:rsid w:val="003267C2"/>
    <w:rsid w:val="0034419C"/>
    <w:rsid w:val="003472A1"/>
    <w:rsid w:val="00355AC3"/>
    <w:rsid w:val="00357D80"/>
    <w:rsid w:val="00367B1F"/>
    <w:rsid w:val="0038403E"/>
    <w:rsid w:val="0039607F"/>
    <w:rsid w:val="003963E2"/>
    <w:rsid w:val="003D072E"/>
    <w:rsid w:val="003F13D1"/>
    <w:rsid w:val="004015DF"/>
    <w:rsid w:val="00404C6C"/>
    <w:rsid w:val="00412F36"/>
    <w:rsid w:val="0043306D"/>
    <w:rsid w:val="00434394"/>
    <w:rsid w:val="00451AC0"/>
    <w:rsid w:val="004630BB"/>
    <w:rsid w:val="004B2584"/>
    <w:rsid w:val="004C60D1"/>
    <w:rsid w:val="00513AFC"/>
    <w:rsid w:val="00526555"/>
    <w:rsid w:val="005279C3"/>
    <w:rsid w:val="00532957"/>
    <w:rsid w:val="00553ABE"/>
    <w:rsid w:val="0056636B"/>
    <w:rsid w:val="0056725C"/>
    <w:rsid w:val="00567B84"/>
    <w:rsid w:val="00585AB6"/>
    <w:rsid w:val="00591646"/>
    <w:rsid w:val="0059241E"/>
    <w:rsid w:val="005A5D80"/>
    <w:rsid w:val="005C6A7D"/>
    <w:rsid w:val="005D5C65"/>
    <w:rsid w:val="006166A6"/>
    <w:rsid w:val="00633638"/>
    <w:rsid w:val="0063527F"/>
    <w:rsid w:val="00650412"/>
    <w:rsid w:val="006651A4"/>
    <w:rsid w:val="006670A3"/>
    <w:rsid w:val="00684EC2"/>
    <w:rsid w:val="006C686B"/>
    <w:rsid w:val="00707AA1"/>
    <w:rsid w:val="00764764"/>
    <w:rsid w:val="00783E54"/>
    <w:rsid w:val="007D3240"/>
    <w:rsid w:val="007F0FE8"/>
    <w:rsid w:val="007F49F1"/>
    <w:rsid w:val="0080408B"/>
    <w:rsid w:val="00805818"/>
    <w:rsid w:val="0081079C"/>
    <w:rsid w:val="00811309"/>
    <w:rsid w:val="0085329A"/>
    <w:rsid w:val="008661AC"/>
    <w:rsid w:val="00867994"/>
    <w:rsid w:val="00876ECD"/>
    <w:rsid w:val="00880948"/>
    <w:rsid w:val="008829B8"/>
    <w:rsid w:val="00895F19"/>
    <w:rsid w:val="008A730F"/>
    <w:rsid w:val="008F7509"/>
    <w:rsid w:val="00900FF2"/>
    <w:rsid w:val="009D70F7"/>
    <w:rsid w:val="009E2C17"/>
    <w:rsid w:val="00A32A1F"/>
    <w:rsid w:val="00A607CF"/>
    <w:rsid w:val="00A672CF"/>
    <w:rsid w:val="00A756E5"/>
    <w:rsid w:val="00A932A9"/>
    <w:rsid w:val="00A9602F"/>
    <w:rsid w:val="00AC00F0"/>
    <w:rsid w:val="00AC688D"/>
    <w:rsid w:val="00AF6313"/>
    <w:rsid w:val="00B7310F"/>
    <w:rsid w:val="00B8310A"/>
    <w:rsid w:val="00BB1EB5"/>
    <w:rsid w:val="00BC5F65"/>
    <w:rsid w:val="00BE28A8"/>
    <w:rsid w:val="00C0771B"/>
    <w:rsid w:val="00C1076C"/>
    <w:rsid w:val="00C65D88"/>
    <w:rsid w:val="00CC48CF"/>
    <w:rsid w:val="00CD3BBB"/>
    <w:rsid w:val="00CD616D"/>
    <w:rsid w:val="00D12C50"/>
    <w:rsid w:val="00D160D4"/>
    <w:rsid w:val="00D176FC"/>
    <w:rsid w:val="00D255C1"/>
    <w:rsid w:val="00D329D5"/>
    <w:rsid w:val="00D555BD"/>
    <w:rsid w:val="00DA4A18"/>
    <w:rsid w:val="00DE4875"/>
    <w:rsid w:val="00DF3290"/>
    <w:rsid w:val="00DF5B8F"/>
    <w:rsid w:val="00E102DC"/>
    <w:rsid w:val="00E4156E"/>
    <w:rsid w:val="00E4214F"/>
    <w:rsid w:val="00E44AAF"/>
    <w:rsid w:val="00E71576"/>
    <w:rsid w:val="00E721A0"/>
    <w:rsid w:val="00E802A7"/>
    <w:rsid w:val="00E81B24"/>
    <w:rsid w:val="00EC4AD0"/>
    <w:rsid w:val="00F03ABD"/>
    <w:rsid w:val="00F843DB"/>
    <w:rsid w:val="00FA574E"/>
    <w:rsid w:val="00FB395F"/>
    <w:rsid w:val="00FC0085"/>
    <w:rsid w:val="00FC353D"/>
    <w:rsid w:val="00FD42E4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B15E2-37AA-4AB6-BB18-10AB684E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2A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6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21F"/>
  </w:style>
  <w:style w:type="paragraph" w:styleId="a8">
    <w:name w:val="footer"/>
    <w:basedOn w:val="a"/>
    <w:link w:val="a9"/>
    <w:uiPriority w:val="99"/>
    <w:unhideWhenUsed/>
    <w:rsid w:val="00316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1F"/>
  </w:style>
  <w:style w:type="character" w:styleId="aa">
    <w:name w:val="Hyperlink"/>
    <w:basedOn w:val="a0"/>
    <w:uiPriority w:val="99"/>
    <w:semiHidden/>
    <w:unhideWhenUsed/>
    <w:rsid w:val="00E802A7"/>
    <w:rPr>
      <w:color w:val="0000FF"/>
      <w:u w:val="single"/>
    </w:rPr>
  </w:style>
  <w:style w:type="paragraph" w:customStyle="1" w:styleId="point">
    <w:name w:val="point"/>
    <w:basedOn w:val="a"/>
    <w:rsid w:val="00214D5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8403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38403E"/>
  </w:style>
  <w:style w:type="character" w:styleId="HTML">
    <w:name w:val="HTML Acronym"/>
    <w:basedOn w:val="a0"/>
    <w:uiPriority w:val="99"/>
    <w:semiHidden/>
    <w:unhideWhenUsed/>
    <w:rsid w:val="0035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BEGLION</cp:lastModifiedBy>
  <cp:revision>2</cp:revision>
  <cp:lastPrinted>2022-01-11T11:00:00Z</cp:lastPrinted>
  <dcterms:created xsi:type="dcterms:W3CDTF">2022-01-17T13:13:00Z</dcterms:created>
  <dcterms:modified xsi:type="dcterms:W3CDTF">2022-01-17T13:13:00Z</dcterms:modified>
</cp:coreProperties>
</file>