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BE" w:rsidRPr="009B1949" w:rsidRDefault="00951DE1" w:rsidP="001216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11430</wp:posOffset>
            </wp:positionV>
            <wp:extent cx="1590675" cy="1008586"/>
            <wp:effectExtent l="0" t="0" r="0" b="0"/>
            <wp:wrapThrough wrapText="bothSides">
              <wp:wrapPolygon edited="0">
                <wp:start x="0" y="0"/>
                <wp:lineTo x="0" y="21219"/>
                <wp:lineTo x="21212" y="21219"/>
                <wp:lineTo x="21212" y="0"/>
                <wp:lineTo x="0" y="0"/>
              </wp:wrapPolygon>
            </wp:wrapThrough>
            <wp:docPr id="64" name="Рисунок 64" descr="Картинки Внимание! (6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Внимание! (60 фото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163F">
        <w:rPr>
          <w:rFonts w:ascii="Times New Roman" w:hAnsi="Times New Roman" w:cs="Times New Roman"/>
          <w:b/>
          <w:sz w:val="36"/>
          <w:szCs w:val="36"/>
        </w:rPr>
        <w:t>ПАМЯТКА</w:t>
      </w:r>
      <w:r w:rsidR="00F84E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C55BE" w:rsidRPr="009B1949">
        <w:rPr>
          <w:rFonts w:ascii="Times New Roman" w:hAnsi="Times New Roman" w:cs="Times New Roman"/>
          <w:b/>
          <w:sz w:val="36"/>
          <w:szCs w:val="36"/>
        </w:rPr>
        <w:t>МЕХАНИЗАТОР</w:t>
      </w:r>
      <w:r w:rsidR="0012163F">
        <w:rPr>
          <w:rFonts w:ascii="Times New Roman" w:hAnsi="Times New Roman" w:cs="Times New Roman"/>
          <w:b/>
          <w:sz w:val="36"/>
          <w:szCs w:val="36"/>
        </w:rPr>
        <w:t>У</w:t>
      </w:r>
    </w:p>
    <w:p w:rsidR="00296618" w:rsidRPr="009B1949" w:rsidRDefault="009C55BE" w:rsidP="001216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1949">
        <w:rPr>
          <w:rFonts w:ascii="Times New Roman" w:hAnsi="Times New Roman" w:cs="Times New Roman"/>
          <w:b/>
          <w:sz w:val="36"/>
          <w:szCs w:val="36"/>
        </w:rPr>
        <w:t>при работе на зерноуборочном комбайне</w:t>
      </w:r>
      <w:r w:rsidR="00296618" w:rsidRPr="009B1949">
        <w:rPr>
          <w:rFonts w:ascii="Times New Roman" w:hAnsi="Times New Roman" w:cs="Times New Roman"/>
          <w:b/>
          <w:sz w:val="36"/>
          <w:szCs w:val="36"/>
        </w:rPr>
        <w:t>!</w:t>
      </w:r>
    </w:p>
    <w:p w:rsidR="009C55BE" w:rsidRPr="009B1949" w:rsidRDefault="009C55BE" w:rsidP="001216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FB0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2425" cy="231881"/>
            <wp:effectExtent l="0" t="0" r="0" b="0"/>
            <wp:docPr id="73" name="Рисунок 73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 Комбайн необходимо очищать ежесменно и в</w:t>
      </w:r>
      <w:r w:rsidR="001779EE">
        <w:rPr>
          <w:rFonts w:ascii="Times New Roman" w:hAnsi="Times New Roman" w:cs="Times New Roman"/>
          <w:sz w:val="36"/>
          <w:szCs w:val="36"/>
        </w:rPr>
        <w:t xml:space="preserve"> 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соответствии с требованиями ежесменного технического обслуживания! </w:t>
      </w:r>
    </w:p>
    <w:p w:rsidR="00053FB0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2425" cy="231881"/>
            <wp:effectExtent l="0" t="0" r="0" b="0"/>
            <wp:docPr id="74" name="Рисунок 74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 Движение комбайна по дорогам общей сети должно производиться с соблюдением Правил дорожного движения страны, в которой он эксплуатируется, при наличии специального разрешения</w:t>
      </w:r>
      <w:r w:rsidR="00053FB0" w:rsidRPr="009B1949">
        <w:rPr>
          <w:rFonts w:ascii="Times New Roman" w:hAnsi="Times New Roman" w:cs="Times New Roman"/>
          <w:sz w:val="36"/>
          <w:szCs w:val="36"/>
        </w:rPr>
        <w:t>.</w:t>
      </w:r>
    </w:p>
    <w:p w:rsidR="00296618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2425" cy="231881"/>
            <wp:effectExtent l="0" t="0" r="0" b="0"/>
            <wp:docPr id="75" name="Рисунок 75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Не превышайте установленной скорости транспортирования - 20 км/ч! </w:t>
      </w:r>
    </w:p>
    <w:p w:rsidR="0012163F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2425" cy="231881"/>
            <wp:effectExtent l="0" t="0" r="0" b="0"/>
            <wp:docPr id="76" name="Рисунок 76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При движении комбайна по дорогам общей сети: </w:t>
      </w:r>
    </w:p>
    <w:p w:rsidR="0012163F" w:rsidRDefault="0029661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B1949">
        <w:rPr>
          <w:rFonts w:ascii="Times New Roman" w:hAnsi="Times New Roman" w:cs="Times New Roman"/>
          <w:sz w:val="36"/>
          <w:szCs w:val="36"/>
        </w:rPr>
        <w:t xml:space="preserve">- дефлектор соломоизмельчителя комбайна должен быть установлен в крайнее верхнее положение; </w:t>
      </w:r>
    </w:p>
    <w:p w:rsidR="0012163F" w:rsidRDefault="0029661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B1949">
        <w:rPr>
          <w:rFonts w:ascii="Times New Roman" w:hAnsi="Times New Roman" w:cs="Times New Roman"/>
          <w:sz w:val="36"/>
          <w:szCs w:val="36"/>
        </w:rPr>
        <w:t xml:space="preserve">- крышка лаза в бункер должна быть закрыта; </w:t>
      </w:r>
    </w:p>
    <w:p w:rsidR="0012163F" w:rsidRDefault="0029661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B1949">
        <w:rPr>
          <w:rFonts w:ascii="Times New Roman" w:hAnsi="Times New Roman" w:cs="Times New Roman"/>
          <w:sz w:val="36"/>
          <w:szCs w:val="36"/>
        </w:rPr>
        <w:t xml:space="preserve">- бункер должен быть опорожнен; - жатка должна быть установлена и зафиксирована на транспортной тележке и подсоединена к молотилке при помощи тягового устройства; </w:t>
      </w:r>
    </w:p>
    <w:p w:rsidR="0012163F" w:rsidRDefault="0029661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B1949">
        <w:rPr>
          <w:rFonts w:ascii="Times New Roman" w:hAnsi="Times New Roman" w:cs="Times New Roman"/>
          <w:sz w:val="36"/>
          <w:szCs w:val="36"/>
        </w:rPr>
        <w:t xml:space="preserve">- мотовило жатки должно быть полностью опущено вниз и максимально придвинуто к шнеку; </w:t>
      </w:r>
    </w:p>
    <w:p w:rsidR="0012163F" w:rsidRDefault="0029661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B1949">
        <w:rPr>
          <w:rFonts w:ascii="Times New Roman" w:hAnsi="Times New Roman" w:cs="Times New Roman"/>
          <w:sz w:val="36"/>
          <w:szCs w:val="36"/>
        </w:rPr>
        <w:t xml:space="preserve">- светосигнальное оборудование транспортной тележки должно быть подключено; </w:t>
      </w:r>
    </w:p>
    <w:p w:rsidR="0012163F" w:rsidRDefault="0029661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B1949">
        <w:rPr>
          <w:rFonts w:ascii="Times New Roman" w:hAnsi="Times New Roman" w:cs="Times New Roman"/>
          <w:sz w:val="36"/>
          <w:szCs w:val="36"/>
        </w:rPr>
        <w:t xml:space="preserve">- проблесковые маяки включены! </w:t>
      </w:r>
    </w:p>
    <w:p w:rsidR="0012163F" w:rsidRDefault="009C3CDD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275" cy="295275"/>
            <wp:effectExtent l="0" t="0" r="0" b="0"/>
            <wp:docPr id="6" name="Рисунок 6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b/>
          <w:sz w:val="36"/>
          <w:szCs w:val="36"/>
        </w:rPr>
        <w:t xml:space="preserve">ЗАПРЕЩАЕТСЯ 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эксплуатация транспортной тележки без жатки. </w:t>
      </w:r>
    </w:p>
    <w:p w:rsidR="00296618" w:rsidRPr="009B1949" w:rsidRDefault="009C3CDD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275" cy="295275"/>
            <wp:effectExtent l="0" t="0" r="0" b="0"/>
            <wp:docPr id="8" name="Рисунок 8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транспортные переезды комбайна с повернутым в рабочее положение выгрузным шнеком. </w:t>
      </w:r>
    </w:p>
    <w:p w:rsidR="009C55BE" w:rsidRPr="009B1949" w:rsidRDefault="009C3CDD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275" cy="295275"/>
            <wp:effectExtent l="0" t="0" r="0" b="0"/>
            <wp:docPr id="9" name="Рисунок 9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>эксплуатация комба</w:t>
      </w:r>
      <w:r w:rsidR="009C55BE" w:rsidRPr="009B1949">
        <w:rPr>
          <w:rFonts w:ascii="Times New Roman" w:hAnsi="Times New Roman" w:cs="Times New Roman"/>
          <w:sz w:val="36"/>
          <w:szCs w:val="36"/>
        </w:rPr>
        <w:t>йна с болтами, служащими упора</w:t>
      </w:r>
      <w:r w:rsidR="00296618" w:rsidRPr="009B1949">
        <w:rPr>
          <w:rFonts w:ascii="Times New Roman" w:hAnsi="Times New Roman" w:cs="Times New Roman"/>
          <w:sz w:val="36"/>
          <w:szCs w:val="36"/>
        </w:rPr>
        <w:t>ми управляемого моста дл</w:t>
      </w:r>
      <w:r w:rsidR="009C55BE" w:rsidRPr="009B1949">
        <w:rPr>
          <w:rFonts w:ascii="Times New Roman" w:hAnsi="Times New Roman" w:cs="Times New Roman"/>
          <w:sz w:val="36"/>
          <w:szCs w:val="36"/>
        </w:rPr>
        <w:t>я обеспече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ния устойчивости молотилки при ее транспортировки по железной дороге. </w:t>
      </w:r>
    </w:p>
    <w:p w:rsidR="0012163F" w:rsidRDefault="009C3CDD" w:rsidP="009C3CD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margin">
              <wp:posOffset>384810</wp:posOffset>
            </wp:positionH>
            <wp:positionV relativeFrom="paragraph">
              <wp:posOffset>5715</wp:posOffset>
            </wp:positionV>
            <wp:extent cx="295275" cy="238125"/>
            <wp:effectExtent l="0" t="0" r="0" b="0"/>
            <wp:wrapTight wrapText="bothSides">
              <wp:wrapPolygon edited="0">
                <wp:start x="0" y="0"/>
                <wp:lineTo x="0" y="20736"/>
                <wp:lineTo x="20903" y="20736"/>
                <wp:lineTo x="20903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55BE" w:rsidRPr="009B1949">
        <w:rPr>
          <w:rFonts w:ascii="Times New Roman" w:hAnsi="Times New Roman" w:cs="Times New Roman"/>
          <w:b/>
          <w:sz w:val="36"/>
          <w:szCs w:val="36"/>
        </w:rPr>
        <w:t>ПРЕДОСТЕРЕЖЕНИЕ:</w:t>
      </w:r>
      <w:r w:rsidR="009C55BE" w:rsidRPr="009B1949">
        <w:rPr>
          <w:rFonts w:ascii="Times New Roman" w:hAnsi="Times New Roman" w:cs="Times New Roman"/>
          <w:sz w:val="36"/>
          <w:szCs w:val="36"/>
        </w:rPr>
        <w:t xml:space="preserve"> Во из</w:t>
      </w:r>
      <w:r w:rsidR="00296618" w:rsidRPr="009B1949">
        <w:rPr>
          <w:rFonts w:ascii="Times New Roman" w:hAnsi="Times New Roman" w:cs="Times New Roman"/>
          <w:sz w:val="36"/>
          <w:szCs w:val="36"/>
        </w:rPr>
        <w:t>бежание поломок моста управляемых колес</w:t>
      </w:r>
      <w:r w:rsidR="009C55BE" w:rsidRPr="009B1949">
        <w:rPr>
          <w:rFonts w:ascii="Times New Roman" w:hAnsi="Times New Roman" w:cs="Times New Roman"/>
          <w:sz w:val="36"/>
          <w:szCs w:val="36"/>
        </w:rPr>
        <w:t xml:space="preserve"> запрещаются транспортные пере</w:t>
      </w:r>
      <w:r w:rsidR="00296618" w:rsidRPr="009B1949">
        <w:rPr>
          <w:rFonts w:ascii="Times New Roman" w:hAnsi="Times New Roman" w:cs="Times New Roman"/>
          <w:sz w:val="36"/>
          <w:szCs w:val="36"/>
        </w:rPr>
        <w:t>езды комбайна с жаткой в транспортном полож</w:t>
      </w:r>
      <w:r w:rsidR="009C55BE" w:rsidRPr="009B1949">
        <w:rPr>
          <w:rFonts w:ascii="Times New Roman" w:hAnsi="Times New Roman" w:cs="Times New Roman"/>
          <w:sz w:val="36"/>
          <w:szCs w:val="36"/>
        </w:rPr>
        <w:t>ении при наличии зерна в бунке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ре! </w:t>
      </w:r>
    </w:p>
    <w:p w:rsidR="0012163F" w:rsidRDefault="009C3CDD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46464" behindDoc="1" locked="0" layoutInCell="1" allowOverlap="1">
            <wp:simplePos x="0" y="0"/>
            <wp:positionH relativeFrom="margin">
              <wp:posOffset>480060</wp:posOffset>
            </wp:positionH>
            <wp:positionV relativeFrom="paragraph">
              <wp:posOffset>13970</wp:posOffset>
            </wp:positionV>
            <wp:extent cx="295275" cy="219075"/>
            <wp:effectExtent l="0" t="0" r="0" b="0"/>
            <wp:wrapTight wrapText="bothSides">
              <wp:wrapPolygon edited="0">
                <wp:start x="0" y="0"/>
                <wp:lineTo x="0" y="20661"/>
                <wp:lineTo x="20903" y="20661"/>
                <wp:lineTo x="20903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 При транспортных переездах комбайна в темное время суток используйте только транспортные фары! </w:t>
      </w:r>
    </w:p>
    <w:p w:rsidR="009C55BE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2425" cy="231881"/>
            <wp:effectExtent l="0" t="0" r="0" b="0"/>
            <wp:docPr id="72" name="Рисунок 72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Перед запуском двигателя, включением рабочих органов, </w:t>
      </w:r>
      <w:r w:rsidR="009C55BE" w:rsidRPr="009B1949">
        <w:rPr>
          <w:rFonts w:ascii="Times New Roman" w:hAnsi="Times New Roman" w:cs="Times New Roman"/>
          <w:sz w:val="36"/>
          <w:szCs w:val="36"/>
        </w:rPr>
        <w:t>началом движения подайте звуко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вой сигнал и приступайте к выполнению этих приемов, лишь убедившись, что это никому не угрожает! </w:t>
      </w:r>
    </w:p>
    <w:p w:rsidR="009C55BE" w:rsidRPr="009B1949" w:rsidRDefault="009C3CDD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2425" cy="231881"/>
            <wp:effectExtent l="0" t="0" r="0" b="0"/>
            <wp:docPr id="11" name="Рисунок 11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Перед пуском двигателя проверьте установку защитных кожухов и ограждений! </w:t>
      </w:r>
    </w:p>
    <w:p w:rsidR="009C55BE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275" cy="295275"/>
            <wp:effectExtent l="0" t="0" r="0" b="0"/>
            <wp:docPr id="65" name="Рисунок 65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5BE" w:rsidRPr="009B1949">
        <w:rPr>
          <w:rFonts w:ascii="Times New Roman" w:hAnsi="Times New Roman" w:cs="Times New Roman"/>
          <w:sz w:val="36"/>
          <w:szCs w:val="36"/>
        </w:rPr>
        <w:t xml:space="preserve"> запуск двига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теля и пользование органами </w:t>
      </w:r>
      <w:r w:rsidR="00093B7A" w:rsidRPr="009B1949">
        <w:rPr>
          <w:rFonts w:ascii="Times New Roman" w:hAnsi="Times New Roman" w:cs="Times New Roman"/>
          <w:sz w:val="36"/>
          <w:szCs w:val="36"/>
        </w:rPr>
        <w:t xml:space="preserve">          управле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ния вне рабочего места оператора. Оператор должен управлять комбайном сидя. </w:t>
      </w:r>
    </w:p>
    <w:p w:rsidR="0012163F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2425" cy="231881"/>
            <wp:effectExtent l="0" t="0" r="0" b="0"/>
            <wp:docPr id="77" name="Рисунок 77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>Перед началом движения комбайна запустите двигатель и пр</w:t>
      </w:r>
      <w:r w:rsidR="009C55BE" w:rsidRPr="009B1949">
        <w:rPr>
          <w:rFonts w:ascii="Times New Roman" w:hAnsi="Times New Roman" w:cs="Times New Roman"/>
          <w:sz w:val="36"/>
          <w:szCs w:val="36"/>
        </w:rPr>
        <w:t>оверьте работоспособность меха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низмов управления, тормозной системы, системы освещения и сигнализации, показания приборов! </w:t>
      </w:r>
    </w:p>
    <w:p w:rsidR="00093B7A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2425" cy="231881"/>
            <wp:effectExtent l="0" t="0" r="0" b="0"/>
            <wp:docPr id="78" name="Рисунок 78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Прежде чем начать движение проверьте нахождение людей (особенно детей) в опасной зоне вокруг комбайна! Перед троганьем с места подайте звуковой сигнал! </w:t>
      </w:r>
    </w:p>
    <w:p w:rsidR="00093B7A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2425" cy="231881"/>
            <wp:effectExtent l="0" t="0" r="0" b="0"/>
            <wp:docPr id="79" name="Рисунок 79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>Нахождение в кабине посторонних людей (особенно детей), а также перевозк</w:t>
      </w:r>
      <w:r w:rsidR="00093B7A" w:rsidRPr="009B1949">
        <w:rPr>
          <w:rFonts w:ascii="Times New Roman" w:hAnsi="Times New Roman" w:cs="Times New Roman"/>
          <w:sz w:val="36"/>
          <w:szCs w:val="36"/>
        </w:rPr>
        <w:t>а на ком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байне пассажиров и грузов </w:t>
      </w:r>
      <w:r w:rsidR="00296618" w:rsidRPr="009B1949">
        <w:rPr>
          <w:rFonts w:ascii="Times New Roman" w:hAnsi="Times New Roman" w:cs="Times New Roman"/>
          <w:b/>
          <w:sz w:val="36"/>
          <w:szCs w:val="36"/>
        </w:rPr>
        <w:t xml:space="preserve">ЗАПРЕЩЕНА! </w:t>
      </w:r>
    </w:p>
    <w:p w:rsidR="0012163F" w:rsidRDefault="009C3CDD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margin">
              <wp:posOffset>480060</wp:posOffset>
            </wp:positionH>
            <wp:positionV relativeFrom="paragraph">
              <wp:posOffset>18415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На комбайне функцию рабочих тормозов </w:t>
      </w:r>
      <w:r w:rsidR="00093B7A" w:rsidRPr="009B1949">
        <w:rPr>
          <w:rFonts w:ascii="Times New Roman" w:hAnsi="Times New Roman" w:cs="Times New Roman"/>
          <w:sz w:val="36"/>
          <w:szCs w:val="36"/>
        </w:rPr>
        <w:t xml:space="preserve">    обес</w:t>
      </w:r>
      <w:r w:rsidR="00296618" w:rsidRPr="009B1949">
        <w:rPr>
          <w:rFonts w:ascii="Times New Roman" w:hAnsi="Times New Roman" w:cs="Times New Roman"/>
          <w:sz w:val="36"/>
          <w:szCs w:val="36"/>
        </w:rPr>
        <w:t>печивает конструкция гидропривода ведущих колес. Пл</w:t>
      </w:r>
      <w:r w:rsidR="00093B7A" w:rsidRPr="009B1949">
        <w:rPr>
          <w:rFonts w:ascii="Times New Roman" w:hAnsi="Times New Roman" w:cs="Times New Roman"/>
          <w:sz w:val="36"/>
          <w:szCs w:val="36"/>
        </w:rPr>
        <w:t>авное снижение скорости обеспе</w:t>
      </w:r>
      <w:r w:rsidR="00296618" w:rsidRPr="009B1949">
        <w:rPr>
          <w:rFonts w:ascii="Times New Roman" w:hAnsi="Times New Roman" w:cs="Times New Roman"/>
          <w:sz w:val="36"/>
          <w:szCs w:val="36"/>
        </w:rPr>
        <w:t>чивается за счет медленного перемещения рукоятки управления скоростью движения в нейтраль</w:t>
      </w:r>
      <w:r w:rsidR="00093B7A" w:rsidRPr="009B1949">
        <w:rPr>
          <w:rFonts w:ascii="Times New Roman" w:hAnsi="Times New Roman" w:cs="Times New Roman"/>
          <w:sz w:val="36"/>
          <w:szCs w:val="36"/>
        </w:rPr>
        <w:t>ное положение. В случае необхо</w:t>
      </w:r>
      <w:r w:rsidR="00296618" w:rsidRPr="009B1949">
        <w:rPr>
          <w:rFonts w:ascii="Times New Roman" w:hAnsi="Times New Roman" w:cs="Times New Roman"/>
          <w:sz w:val="36"/>
          <w:szCs w:val="36"/>
        </w:rPr>
        <w:t>димости экстренной остановки комбайна торможение должно производиться путем быстрого перемещения рукоятки управления скоростью</w:t>
      </w:r>
      <w:r w:rsidR="00053FB0" w:rsidRPr="009B1949">
        <w:rPr>
          <w:rFonts w:ascii="Times New Roman" w:hAnsi="Times New Roman" w:cs="Times New Roman"/>
          <w:sz w:val="36"/>
          <w:szCs w:val="36"/>
        </w:rPr>
        <w:t xml:space="preserve"> движения в нейтральное положе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ние с одновременным (при необходимости) нажатием на тормозные педали. </w:t>
      </w:r>
    </w:p>
    <w:p w:rsidR="00093B7A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275" cy="295275"/>
            <wp:effectExtent l="0" t="0" r="0" b="0"/>
            <wp:docPr id="66" name="Рисунок 66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 оставлять без надзора комбайн с работающим двигателем. Перед тем как покинуть кабину, включите стояночный тормоз, выкл</w:t>
      </w:r>
      <w:r w:rsidR="00093B7A" w:rsidRPr="009B1949">
        <w:rPr>
          <w:rFonts w:ascii="Times New Roman" w:hAnsi="Times New Roman" w:cs="Times New Roman"/>
          <w:sz w:val="36"/>
          <w:szCs w:val="36"/>
        </w:rPr>
        <w:t>ючите передачу, остановите дви</w:t>
      </w:r>
      <w:r w:rsidR="00296618" w:rsidRPr="009B1949">
        <w:rPr>
          <w:rFonts w:ascii="Times New Roman" w:hAnsi="Times New Roman" w:cs="Times New Roman"/>
          <w:sz w:val="36"/>
          <w:szCs w:val="36"/>
        </w:rPr>
        <w:t>гате</w:t>
      </w:r>
      <w:r w:rsidR="00093B7A" w:rsidRPr="009B1949">
        <w:rPr>
          <w:rFonts w:ascii="Times New Roman" w:hAnsi="Times New Roman" w:cs="Times New Roman"/>
          <w:sz w:val="36"/>
          <w:szCs w:val="36"/>
        </w:rPr>
        <w:t>ль и выньте ключ из замка зажи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гания! </w:t>
      </w:r>
    </w:p>
    <w:p w:rsidR="0012163F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5275" cy="295275"/>
            <wp:effectExtent l="0" t="0" r="0" b="0"/>
            <wp:docPr id="67" name="Рисунок 67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>выходить во время движения комбайна из</w:t>
      </w:r>
      <w:r w:rsidR="00093B7A" w:rsidRPr="009B1949">
        <w:rPr>
          <w:rFonts w:ascii="Times New Roman" w:hAnsi="Times New Roman" w:cs="Times New Roman"/>
          <w:sz w:val="36"/>
          <w:szCs w:val="36"/>
        </w:rPr>
        <w:t xml:space="preserve"> кабины. </w:t>
      </w:r>
    </w:p>
    <w:p w:rsidR="00093B7A" w:rsidRPr="009B1949" w:rsidRDefault="009C3CDD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margin">
              <wp:posOffset>381000</wp:posOffset>
            </wp:positionH>
            <wp:positionV relativeFrom="paragraph">
              <wp:posOffset>18415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3B7A" w:rsidRPr="009B1949">
        <w:rPr>
          <w:rFonts w:ascii="Times New Roman" w:hAnsi="Times New Roman" w:cs="Times New Roman"/>
          <w:sz w:val="36"/>
          <w:szCs w:val="36"/>
        </w:rPr>
        <w:t>С це</w:t>
      </w:r>
      <w:r w:rsidR="00296618" w:rsidRPr="009B1949">
        <w:rPr>
          <w:rFonts w:ascii="Times New Roman" w:hAnsi="Times New Roman" w:cs="Times New Roman"/>
          <w:sz w:val="36"/>
          <w:szCs w:val="36"/>
        </w:rPr>
        <w:t>лью исключения повышенного износа шин направление рисунка протектора управляемых колес должно быть на</w:t>
      </w:r>
      <w:r w:rsidR="00093B7A" w:rsidRPr="009B1949">
        <w:rPr>
          <w:rFonts w:ascii="Times New Roman" w:hAnsi="Times New Roman" w:cs="Times New Roman"/>
          <w:sz w:val="36"/>
          <w:szCs w:val="36"/>
        </w:rPr>
        <w:t>правлено в противоположную сто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рону рисунка протектора ведущих колес! </w:t>
      </w:r>
    </w:p>
    <w:p w:rsidR="00053FB0" w:rsidRPr="009B1949" w:rsidRDefault="009C3CDD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margin">
              <wp:posOffset>381000</wp:posOffset>
            </wp:positionH>
            <wp:positionV relativeFrom="paragraph">
              <wp:posOffset>46990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3B7A" w:rsidRPr="009B1949">
        <w:rPr>
          <w:rFonts w:ascii="Times New Roman" w:hAnsi="Times New Roman" w:cs="Times New Roman"/>
          <w:sz w:val="36"/>
          <w:szCs w:val="36"/>
        </w:rPr>
        <w:t xml:space="preserve"> Регу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лярно подтягивайте гайки колес! </w:t>
      </w:r>
    </w:p>
    <w:p w:rsidR="0012163F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275" cy="295275"/>
            <wp:effectExtent l="0" t="0" r="0" b="0"/>
            <wp:docPr id="68" name="Рисунок 68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 буксировка комбайна с включенной п</w:t>
      </w:r>
      <w:r w:rsidR="00093B7A" w:rsidRPr="009B1949">
        <w:rPr>
          <w:rFonts w:ascii="Times New Roman" w:hAnsi="Times New Roman" w:cs="Times New Roman"/>
          <w:sz w:val="36"/>
          <w:szCs w:val="36"/>
        </w:rPr>
        <w:t xml:space="preserve">ередачей! </w:t>
      </w:r>
    </w:p>
    <w:p w:rsidR="00A3220F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margin">
              <wp:posOffset>409575</wp:posOffset>
            </wp:positionH>
            <wp:positionV relativeFrom="paragraph">
              <wp:posOffset>66675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3B7A" w:rsidRPr="009B1949">
        <w:rPr>
          <w:rFonts w:ascii="Times New Roman" w:hAnsi="Times New Roman" w:cs="Times New Roman"/>
          <w:sz w:val="36"/>
          <w:szCs w:val="36"/>
        </w:rPr>
        <w:t>Мак</w:t>
      </w:r>
      <w:r w:rsidR="00296618" w:rsidRPr="009B1949">
        <w:rPr>
          <w:rFonts w:ascii="Times New Roman" w:hAnsi="Times New Roman" w:cs="Times New Roman"/>
          <w:sz w:val="36"/>
          <w:szCs w:val="36"/>
        </w:rPr>
        <w:t>си</w:t>
      </w:r>
      <w:r w:rsidR="00A3220F" w:rsidRPr="009B1949">
        <w:rPr>
          <w:rFonts w:ascii="Times New Roman" w:hAnsi="Times New Roman" w:cs="Times New Roman"/>
          <w:sz w:val="36"/>
          <w:szCs w:val="36"/>
        </w:rPr>
        <w:t>мально допустимый уклон при ра</w:t>
      </w:r>
      <w:r w:rsidR="00296618" w:rsidRPr="009B1949">
        <w:rPr>
          <w:rFonts w:ascii="Times New Roman" w:hAnsi="Times New Roman" w:cs="Times New Roman"/>
          <w:sz w:val="36"/>
          <w:szCs w:val="36"/>
        </w:rPr>
        <w:t>боте и транспортировании комбайна на подъеме и спуске – 8 0 . При этом не</w:t>
      </w:r>
      <w:r w:rsidR="00A3220F" w:rsidRPr="009B1949">
        <w:rPr>
          <w:rFonts w:ascii="Times New Roman" w:hAnsi="Times New Roman" w:cs="Times New Roman"/>
          <w:sz w:val="36"/>
          <w:szCs w:val="36"/>
        </w:rPr>
        <w:t>обходимо включать первый диапа</w:t>
      </w:r>
      <w:r w:rsidR="00296618" w:rsidRPr="009B1949">
        <w:rPr>
          <w:rFonts w:ascii="Times New Roman" w:hAnsi="Times New Roman" w:cs="Times New Roman"/>
          <w:sz w:val="36"/>
          <w:szCs w:val="36"/>
        </w:rPr>
        <w:t>зон и дв</w:t>
      </w:r>
      <w:r w:rsidR="00A3220F" w:rsidRPr="009B1949">
        <w:rPr>
          <w:rFonts w:ascii="Times New Roman" w:hAnsi="Times New Roman" w:cs="Times New Roman"/>
          <w:sz w:val="36"/>
          <w:szCs w:val="36"/>
        </w:rPr>
        <w:t>игаться со скоростью не бо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лее 3 - 4 км/ч! </w:t>
      </w:r>
    </w:p>
    <w:p w:rsidR="00053FB0" w:rsidRPr="009B1949" w:rsidRDefault="009C3CDD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margin">
              <wp:posOffset>413385</wp:posOffset>
            </wp:positionH>
            <wp:positionV relativeFrom="paragraph">
              <wp:posOffset>8255</wp:posOffset>
            </wp:positionV>
            <wp:extent cx="295275" cy="200025"/>
            <wp:effectExtent l="0" t="0" r="0" b="0"/>
            <wp:wrapTight wrapText="bothSides">
              <wp:wrapPolygon edited="0">
                <wp:start x="0" y="0"/>
                <wp:lineTo x="0" y="20571"/>
                <wp:lineTo x="20903" y="20571"/>
                <wp:lineTo x="20903" y="0"/>
                <wp:lineTo x="0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>При движении на подъем и под уклон, по- пер</w:t>
      </w:r>
      <w:r w:rsidR="00B47C89" w:rsidRPr="009B1949">
        <w:rPr>
          <w:rFonts w:ascii="Times New Roman" w:hAnsi="Times New Roman" w:cs="Times New Roman"/>
          <w:sz w:val="36"/>
          <w:szCs w:val="36"/>
        </w:rPr>
        <w:t>ечном движении по откосам избе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гайте резких поворотов! </w:t>
      </w:r>
    </w:p>
    <w:p w:rsidR="00053FB0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2425" cy="231881"/>
            <wp:effectExtent l="0" t="0" r="0" b="0"/>
            <wp:docPr id="80" name="Рисунок 80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>Любые работы на комбайне производить только при выключенном двигателе и остановленных рабочих</w:t>
      </w:r>
      <w:r w:rsidR="00B47C89" w:rsidRPr="009B1949">
        <w:rPr>
          <w:rFonts w:ascii="Times New Roman" w:hAnsi="Times New Roman" w:cs="Times New Roman"/>
          <w:sz w:val="36"/>
          <w:szCs w:val="36"/>
        </w:rPr>
        <w:t xml:space="preserve"> органах! </w:t>
      </w:r>
    </w:p>
    <w:p w:rsidR="00053FB0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275" cy="295275"/>
            <wp:effectExtent l="0" t="0" r="0" b="0"/>
            <wp:docPr id="70" name="Рисунок 70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C89" w:rsidRPr="009B1949">
        <w:rPr>
          <w:rFonts w:ascii="Times New Roman" w:hAnsi="Times New Roman" w:cs="Times New Roman"/>
          <w:sz w:val="36"/>
          <w:szCs w:val="36"/>
        </w:rPr>
        <w:t xml:space="preserve"> производ</w:t>
      </w:r>
      <w:r w:rsidR="00296618" w:rsidRPr="009B1949">
        <w:rPr>
          <w:rFonts w:ascii="Times New Roman" w:hAnsi="Times New Roman" w:cs="Times New Roman"/>
          <w:sz w:val="36"/>
          <w:szCs w:val="36"/>
        </w:rPr>
        <w:t>ство каких-либо работ под комбайном на уклонах, без поставленных под колеса противооткатных</w:t>
      </w:r>
      <w:r w:rsidR="00B47C89" w:rsidRPr="009B1949">
        <w:rPr>
          <w:rFonts w:ascii="Times New Roman" w:hAnsi="Times New Roman" w:cs="Times New Roman"/>
          <w:sz w:val="36"/>
          <w:szCs w:val="36"/>
        </w:rPr>
        <w:t xml:space="preserve"> упоров. </w:t>
      </w:r>
    </w:p>
    <w:p w:rsidR="00053FB0" w:rsidRPr="009B1949" w:rsidRDefault="009C3CDD" w:rsidP="009C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margin">
              <wp:posOffset>419100</wp:posOffset>
            </wp:positionH>
            <wp:positionV relativeFrom="paragraph">
              <wp:posOffset>8890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7C89" w:rsidRPr="009B1949">
        <w:rPr>
          <w:rFonts w:ascii="Times New Roman" w:hAnsi="Times New Roman" w:cs="Times New Roman"/>
          <w:sz w:val="36"/>
          <w:szCs w:val="36"/>
        </w:rPr>
        <w:t>Рабо</w:t>
      </w:r>
      <w:r w:rsidR="00296618" w:rsidRPr="009B1949">
        <w:rPr>
          <w:rFonts w:ascii="Times New Roman" w:hAnsi="Times New Roman" w:cs="Times New Roman"/>
          <w:sz w:val="36"/>
          <w:szCs w:val="36"/>
        </w:rPr>
        <w:t>ты под поднятой наклонной камерой, жа</w:t>
      </w:r>
      <w:r w:rsidR="00B47C89" w:rsidRPr="009B1949">
        <w:rPr>
          <w:rFonts w:ascii="Times New Roman" w:hAnsi="Times New Roman" w:cs="Times New Roman"/>
          <w:sz w:val="36"/>
          <w:szCs w:val="36"/>
        </w:rPr>
        <w:t>ткой выполнять только при уста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новленном на выдвинутый шток </w:t>
      </w:r>
      <w:r w:rsidR="00B47C89" w:rsidRPr="009B1949">
        <w:rPr>
          <w:rFonts w:ascii="Times New Roman" w:hAnsi="Times New Roman" w:cs="Times New Roman"/>
          <w:sz w:val="36"/>
          <w:szCs w:val="36"/>
        </w:rPr>
        <w:t xml:space="preserve"> гид</w:t>
      </w:r>
      <w:r w:rsidR="00296618" w:rsidRPr="009B1949">
        <w:rPr>
          <w:rFonts w:ascii="Times New Roman" w:hAnsi="Times New Roman" w:cs="Times New Roman"/>
          <w:sz w:val="36"/>
          <w:szCs w:val="36"/>
        </w:rPr>
        <w:t>р</w:t>
      </w:r>
      <w:r w:rsidR="00B47C89" w:rsidRPr="009B1949">
        <w:rPr>
          <w:rFonts w:ascii="Times New Roman" w:hAnsi="Times New Roman" w:cs="Times New Roman"/>
          <w:sz w:val="36"/>
          <w:szCs w:val="36"/>
        </w:rPr>
        <w:t>оцилиндра подъема наклонной ка</w:t>
      </w:r>
      <w:r w:rsidR="00296618" w:rsidRPr="009B1949">
        <w:rPr>
          <w:rFonts w:ascii="Times New Roman" w:hAnsi="Times New Roman" w:cs="Times New Roman"/>
          <w:sz w:val="36"/>
          <w:szCs w:val="36"/>
        </w:rPr>
        <w:t>меры предохранитель</w:t>
      </w:r>
      <w:r w:rsidR="00B47C89" w:rsidRPr="009B1949">
        <w:rPr>
          <w:rFonts w:ascii="Times New Roman" w:hAnsi="Times New Roman" w:cs="Times New Roman"/>
          <w:sz w:val="36"/>
          <w:szCs w:val="36"/>
        </w:rPr>
        <w:t>ном упоре!</w:t>
      </w:r>
    </w:p>
    <w:p w:rsidR="00B47C89" w:rsidRPr="009B1949" w:rsidRDefault="009C3CDD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margin">
              <wp:posOffset>438150</wp:posOffset>
            </wp:positionH>
            <wp:positionV relativeFrom="paragraph">
              <wp:posOffset>27940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7C89" w:rsidRPr="009B1949">
        <w:rPr>
          <w:rFonts w:ascii="Times New Roman" w:hAnsi="Times New Roman" w:cs="Times New Roman"/>
          <w:sz w:val="36"/>
          <w:szCs w:val="36"/>
        </w:rPr>
        <w:t xml:space="preserve"> Об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служивание жатки с поднятым </w:t>
      </w:r>
      <w:r w:rsidR="00B47C89" w:rsidRPr="009B1949">
        <w:rPr>
          <w:rFonts w:ascii="Times New Roman" w:hAnsi="Times New Roman" w:cs="Times New Roman"/>
          <w:sz w:val="36"/>
          <w:szCs w:val="36"/>
        </w:rPr>
        <w:t>мото</w:t>
      </w:r>
      <w:r w:rsidR="00296618" w:rsidRPr="009B1949">
        <w:rPr>
          <w:rFonts w:ascii="Times New Roman" w:hAnsi="Times New Roman" w:cs="Times New Roman"/>
          <w:sz w:val="36"/>
          <w:szCs w:val="36"/>
        </w:rPr>
        <w:t>вилом, во избежание его падения, про</w:t>
      </w:r>
      <w:r w:rsidR="00B47C89" w:rsidRPr="009B1949">
        <w:rPr>
          <w:rFonts w:ascii="Times New Roman" w:hAnsi="Times New Roman" w:cs="Times New Roman"/>
          <w:sz w:val="36"/>
          <w:szCs w:val="36"/>
        </w:rPr>
        <w:t>изводите только с установленны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ми упорами на выдвинутые штоки гидроцилиндров подъема мотовила. Упоры должны быть зафиксированы пальцами - фиксаторами! </w:t>
      </w:r>
    </w:p>
    <w:p w:rsidR="00B47C89" w:rsidRPr="009B1949" w:rsidRDefault="009C3CDD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margin">
              <wp:posOffset>457200</wp:posOffset>
            </wp:positionH>
            <wp:positionV relativeFrom="paragraph">
              <wp:posOffset>38100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>Во из</w:t>
      </w:r>
      <w:r w:rsidR="00B47C89" w:rsidRPr="009B1949">
        <w:rPr>
          <w:rFonts w:ascii="Times New Roman" w:hAnsi="Times New Roman" w:cs="Times New Roman"/>
          <w:sz w:val="36"/>
          <w:szCs w:val="36"/>
        </w:rPr>
        <w:t>бежание повреждения рабочих ор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ганов и разрыва ременных передач включение и выключение приводов наклонной камеры, главного контр- привода, выгрузного шнека, вибродна производите при частоте вращения коленчатого вала двигателя 900...1000 об/мин. </w:t>
      </w:r>
    </w:p>
    <w:p w:rsidR="00B47C89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2425" cy="231881"/>
            <wp:effectExtent l="0" t="0" r="0" b="0"/>
            <wp:docPr id="81" name="Рисунок 81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Для полного включения/выключения приводов наклонной камеры, главного контр- привода, выгрузного </w:t>
      </w:r>
      <w:r w:rsidR="00296618" w:rsidRPr="009B1949">
        <w:rPr>
          <w:rFonts w:ascii="Times New Roman" w:hAnsi="Times New Roman" w:cs="Times New Roman"/>
          <w:sz w:val="36"/>
          <w:szCs w:val="36"/>
        </w:rPr>
        <w:lastRenderedPageBreak/>
        <w:t xml:space="preserve">шнека, вибродна необходимо клавишу переключателя на пульте управления удерживать </w:t>
      </w:r>
      <w:r w:rsidR="00296618" w:rsidRPr="009B1949">
        <w:rPr>
          <w:rFonts w:ascii="Times New Roman" w:hAnsi="Times New Roman" w:cs="Times New Roman"/>
          <w:b/>
          <w:sz w:val="36"/>
          <w:szCs w:val="36"/>
        </w:rPr>
        <w:t>не менее 6 с!</w:t>
      </w:r>
    </w:p>
    <w:p w:rsidR="00B47C89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275" cy="295275"/>
            <wp:effectExtent l="0" t="0" r="0" b="0"/>
            <wp:docPr id="53" name="Рисунок 53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 проведение тех</w:t>
      </w:r>
      <w:r w:rsidR="00B47C89" w:rsidRPr="009B1949">
        <w:rPr>
          <w:rFonts w:ascii="Times New Roman" w:hAnsi="Times New Roman" w:cs="Times New Roman"/>
          <w:sz w:val="36"/>
          <w:szCs w:val="36"/>
        </w:rPr>
        <w:t>нического обслуживания и осмот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ра комбайна </w:t>
      </w:r>
      <w:r w:rsidR="00B47C89" w:rsidRPr="009B1949">
        <w:rPr>
          <w:rFonts w:ascii="Times New Roman" w:hAnsi="Times New Roman" w:cs="Times New Roman"/>
          <w:sz w:val="36"/>
          <w:szCs w:val="36"/>
        </w:rPr>
        <w:t>в зоне линий электропе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редач. </w:t>
      </w:r>
    </w:p>
    <w:p w:rsidR="00565356" w:rsidRDefault="009C3CDD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margin">
              <wp:posOffset>495300</wp:posOffset>
            </wp:positionH>
            <wp:positionV relativeFrom="paragraph">
              <wp:posOffset>18415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>На участках полей и дорог, над которыми проходят воздушные линии электро- передачи, проезд и работа комбайна разрешается, если расстояние по воздуху от комбайна до ближайшего п</w:t>
      </w:r>
      <w:r w:rsidR="00B47C89" w:rsidRPr="009B1949">
        <w:rPr>
          <w:rFonts w:ascii="Times New Roman" w:hAnsi="Times New Roman" w:cs="Times New Roman"/>
          <w:sz w:val="36"/>
          <w:szCs w:val="36"/>
        </w:rPr>
        <w:t>ровода находящегося под напряже</w:t>
      </w:r>
      <w:r w:rsidR="00296618" w:rsidRPr="009B1949">
        <w:rPr>
          <w:rFonts w:ascii="Times New Roman" w:hAnsi="Times New Roman" w:cs="Times New Roman"/>
          <w:sz w:val="36"/>
          <w:szCs w:val="36"/>
        </w:rPr>
        <w:t>нием будет не менее, указан</w:t>
      </w:r>
      <w:r w:rsidR="00B47C89" w:rsidRPr="009B1949">
        <w:rPr>
          <w:rFonts w:ascii="Times New Roman" w:hAnsi="Times New Roman" w:cs="Times New Roman"/>
          <w:sz w:val="36"/>
          <w:szCs w:val="36"/>
        </w:rPr>
        <w:t xml:space="preserve">ного в таблице. 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1"/>
        <w:gridCol w:w="4493"/>
      </w:tblGrid>
      <w:tr w:rsidR="00565356" w:rsidTr="00951DE1">
        <w:trPr>
          <w:trHeight w:val="367"/>
        </w:trPr>
        <w:tc>
          <w:tcPr>
            <w:tcW w:w="5161" w:type="dxa"/>
          </w:tcPr>
          <w:p w:rsidR="00565356" w:rsidRDefault="00565356" w:rsidP="001216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B1949">
              <w:rPr>
                <w:rFonts w:ascii="Times New Roman" w:hAnsi="Times New Roman" w:cs="Times New Roman"/>
                <w:sz w:val="36"/>
                <w:szCs w:val="36"/>
              </w:rPr>
              <w:t>Напряжение воздушной линии, кВ</w:t>
            </w:r>
          </w:p>
        </w:tc>
        <w:tc>
          <w:tcPr>
            <w:tcW w:w="4493" w:type="dxa"/>
          </w:tcPr>
          <w:p w:rsidR="00565356" w:rsidRDefault="00565356" w:rsidP="001216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B1949">
              <w:rPr>
                <w:rFonts w:ascii="Times New Roman" w:hAnsi="Times New Roman" w:cs="Times New Roman"/>
                <w:sz w:val="36"/>
                <w:szCs w:val="36"/>
              </w:rPr>
              <w:t>Минимальное расстояние, м</w:t>
            </w:r>
          </w:p>
        </w:tc>
      </w:tr>
      <w:tr w:rsidR="00565356" w:rsidTr="00951DE1">
        <w:trPr>
          <w:trHeight w:val="367"/>
        </w:trPr>
        <w:tc>
          <w:tcPr>
            <w:tcW w:w="5161" w:type="dxa"/>
          </w:tcPr>
          <w:p w:rsidR="00565356" w:rsidRPr="009B1949" w:rsidRDefault="00565356" w:rsidP="001216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B1949">
              <w:rPr>
                <w:rFonts w:ascii="Times New Roman" w:hAnsi="Times New Roman" w:cs="Times New Roman"/>
                <w:sz w:val="36"/>
                <w:szCs w:val="36"/>
              </w:rPr>
              <w:t>до 35кВ</w:t>
            </w:r>
          </w:p>
        </w:tc>
        <w:tc>
          <w:tcPr>
            <w:tcW w:w="4493" w:type="dxa"/>
          </w:tcPr>
          <w:p w:rsidR="00565356" w:rsidRPr="009B1949" w:rsidRDefault="00565356" w:rsidP="001216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B1949">
              <w:rPr>
                <w:rFonts w:ascii="Times New Roman" w:hAnsi="Times New Roman" w:cs="Times New Roman"/>
                <w:sz w:val="36"/>
                <w:szCs w:val="36"/>
              </w:rPr>
              <w:t>2,0м</w:t>
            </w:r>
          </w:p>
        </w:tc>
      </w:tr>
      <w:tr w:rsidR="00565356" w:rsidTr="00951DE1">
        <w:trPr>
          <w:trHeight w:val="367"/>
        </w:trPr>
        <w:tc>
          <w:tcPr>
            <w:tcW w:w="5161" w:type="dxa"/>
          </w:tcPr>
          <w:p w:rsidR="00565356" w:rsidRPr="009B1949" w:rsidRDefault="00565356" w:rsidP="001216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B1949">
              <w:rPr>
                <w:rFonts w:ascii="Times New Roman" w:hAnsi="Times New Roman" w:cs="Times New Roman"/>
                <w:sz w:val="36"/>
                <w:szCs w:val="36"/>
              </w:rPr>
              <w:t>от 35 до 110 кВ</w:t>
            </w:r>
          </w:p>
        </w:tc>
        <w:tc>
          <w:tcPr>
            <w:tcW w:w="4493" w:type="dxa"/>
          </w:tcPr>
          <w:p w:rsidR="00565356" w:rsidRPr="009B1949" w:rsidRDefault="00565356" w:rsidP="001216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B1949">
              <w:rPr>
                <w:rFonts w:ascii="Times New Roman" w:hAnsi="Times New Roman" w:cs="Times New Roman"/>
                <w:sz w:val="36"/>
                <w:szCs w:val="36"/>
              </w:rPr>
              <w:t>3,0 м</w:t>
            </w:r>
          </w:p>
        </w:tc>
      </w:tr>
      <w:tr w:rsidR="00565356" w:rsidTr="00951DE1">
        <w:trPr>
          <w:trHeight w:val="367"/>
        </w:trPr>
        <w:tc>
          <w:tcPr>
            <w:tcW w:w="5161" w:type="dxa"/>
          </w:tcPr>
          <w:p w:rsidR="00565356" w:rsidRPr="009B1949" w:rsidRDefault="00565356" w:rsidP="001216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B1949">
              <w:rPr>
                <w:rFonts w:ascii="Times New Roman" w:hAnsi="Times New Roman" w:cs="Times New Roman"/>
                <w:sz w:val="36"/>
                <w:szCs w:val="36"/>
              </w:rPr>
              <w:t>от 110 до220 кВ</w:t>
            </w:r>
          </w:p>
        </w:tc>
        <w:tc>
          <w:tcPr>
            <w:tcW w:w="4493" w:type="dxa"/>
          </w:tcPr>
          <w:p w:rsidR="00565356" w:rsidRPr="009B1949" w:rsidRDefault="00565356" w:rsidP="001216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B1949">
              <w:rPr>
                <w:rFonts w:ascii="Times New Roman" w:hAnsi="Times New Roman" w:cs="Times New Roman"/>
                <w:sz w:val="36"/>
                <w:szCs w:val="36"/>
              </w:rPr>
              <w:t>4,0 м</w:t>
            </w:r>
          </w:p>
        </w:tc>
      </w:tr>
      <w:tr w:rsidR="00565356" w:rsidTr="00951DE1">
        <w:trPr>
          <w:trHeight w:val="367"/>
        </w:trPr>
        <w:tc>
          <w:tcPr>
            <w:tcW w:w="5161" w:type="dxa"/>
          </w:tcPr>
          <w:p w:rsidR="00565356" w:rsidRPr="009B1949" w:rsidRDefault="00565356" w:rsidP="001216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B1949">
              <w:rPr>
                <w:rFonts w:ascii="Times New Roman" w:hAnsi="Times New Roman" w:cs="Times New Roman"/>
                <w:sz w:val="36"/>
                <w:szCs w:val="36"/>
              </w:rPr>
              <w:t>от 220 до 400 кВ</w:t>
            </w:r>
          </w:p>
        </w:tc>
        <w:tc>
          <w:tcPr>
            <w:tcW w:w="4493" w:type="dxa"/>
          </w:tcPr>
          <w:p w:rsidR="00565356" w:rsidRPr="009B1949" w:rsidRDefault="00565356" w:rsidP="001216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B1949">
              <w:rPr>
                <w:rFonts w:ascii="Times New Roman" w:hAnsi="Times New Roman" w:cs="Times New Roman"/>
                <w:sz w:val="36"/>
                <w:szCs w:val="36"/>
              </w:rPr>
              <w:t>5,0 м</w:t>
            </w:r>
          </w:p>
        </w:tc>
      </w:tr>
      <w:tr w:rsidR="00565356" w:rsidTr="00951DE1">
        <w:trPr>
          <w:trHeight w:val="367"/>
        </w:trPr>
        <w:tc>
          <w:tcPr>
            <w:tcW w:w="5161" w:type="dxa"/>
          </w:tcPr>
          <w:p w:rsidR="00565356" w:rsidRPr="009B1949" w:rsidRDefault="00565356" w:rsidP="001216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B1949">
              <w:rPr>
                <w:rFonts w:ascii="Times New Roman" w:hAnsi="Times New Roman" w:cs="Times New Roman"/>
                <w:sz w:val="36"/>
                <w:szCs w:val="36"/>
              </w:rPr>
              <w:t>от 400 до 750 кВ</w:t>
            </w:r>
          </w:p>
        </w:tc>
        <w:tc>
          <w:tcPr>
            <w:tcW w:w="4493" w:type="dxa"/>
          </w:tcPr>
          <w:p w:rsidR="00565356" w:rsidRPr="009B1949" w:rsidRDefault="00565356" w:rsidP="001216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B1949">
              <w:rPr>
                <w:rFonts w:ascii="Times New Roman" w:hAnsi="Times New Roman" w:cs="Times New Roman"/>
                <w:sz w:val="36"/>
                <w:szCs w:val="36"/>
              </w:rPr>
              <w:t>9,0 м</w:t>
            </w:r>
          </w:p>
        </w:tc>
      </w:tr>
      <w:tr w:rsidR="00565356" w:rsidTr="00951DE1">
        <w:trPr>
          <w:trHeight w:val="459"/>
        </w:trPr>
        <w:tc>
          <w:tcPr>
            <w:tcW w:w="5161" w:type="dxa"/>
          </w:tcPr>
          <w:p w:rsidR="00565356" w:rsidRPr="009B1949" w:rsidRDefault="00565356" w:rsidP="001216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B1949">
              <w:rPr>
                <w:rFonts w:ascii="Times New Roman" w:hAnsi="Times New Roman" w:cs="Times New Roman"/>
                <w:sz w:val="36"/>
                <w:szCs w:val="36"/>
              </w:rPr>
              <w:t>от 750 до 1150 кВ</w:t>
            </w:r>
          </w:p>
        </w:tc>
        <w:tc>
          <w:tcPr>
            <w:tcW w:w="4493" w:type="dxa"/>
          </w:tcPr>
          <w:p w:rsidR="00565356" w:rsidRPr="009B1949" w:rsidRDefault="00565356" w:rsidP="001216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B1949">
              <w:rPr>
                <w:rFonts w:ascii="Times New Roman" w:hAnsi="Times New Roman" w:cs="Times New Roman"/>
                <w:sz w:val="36"/>
                <w:szCs w:val="36"/>
              </w:rPr>
              <w:t>10,0 м</w:t>
            </w:r>
          </w:p>
        </w:tc>
      </w:tr>
    </w:tbl>
    <w:p w:rsidR="004867D4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275" cy="295275"/>
            <wp:effectExtent l="0" t="0" r="0" b="0"/>
            <wp:docPr id="54" name="Рисунок 54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 работа на комбайне в неудобной и развевающейся одежде. </w:t>
      </w:r>
    </w:p>
    <w:p w:rsidR="004867D4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275" cy="295275"/>
            <wp:effectExtent l="0" t="0" r="0" b="0"/>
            <wp:docPr id="55" name="Рисунок 55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 работа на комбайне с открытыми капотами и крышкой лаза в бункер, со снятыми ограждениями и кожухами. </w:t>
      </w:r>
    </w:p>
    <w:p w:rsidR="00911CC0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2425" cy="231881"/>
            <wp:effectExtent l="0" t="0" r="0" b="0"/>
            <wp:docPr id="82" name="Рисунок 82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>Специальн</w:t>
      </w:r>
      <w:r w:rsidR="00053FB0" w:rsidRPr="009B1949">
        <w:rPr>
          <w:rFonts w:ascii="Times New Roman" w:hAnsi="Times New Roman" w:cs="Times New Roman"/>
          <w:sz w:val="36"/>
          <w:szCs w:val="36"/>
        </w:rPr>
        <w:t>ый ключ для открывания капотов</w:t>
      </w:r>
      <w:r w:rsidR="004867D4" w:rsidRPr="009B1949">
        <w:rPr>
          <w:rFonts w:ascii="Times New Roman" w:hAnsi="Times New Roman" w:cs="Times New Roman"/>
          <w:sz w:val="36"/>
          <w:szCs w:val="36"/>
        </w:rPr>
        <w:t xml:space="preserve">  элек</w:t>
      </w:r>
      <w:r w:rsidR="00296618" w:rsidRPr="009B1949">
        <w:rPr>
          <w:rFonts w:ascii="Times New Roman" w:hAnsi="Times New Roman" w:cs="Times New Roman"/>
          <w:sz w:val="36"/>
          <w:szCs w:val="36"/>
        </w:rPr>
        <w:t>тр</w:t>
      </w:r>
      <w:r w:rsidR="00911CC0" w:rsidRPr="009B1949">
        <w:rPr>
          <w:rFonts w:ascii="Times New Roman" w:hAnsi="Times New Roman" w:cs="Times New Roman"/>
          <w:sz w:val="36"/>
          <w:szCs w:val="36"/>
        </w:rPr>
        <w:t>ошкафа и инструментального ящи</w:t>
      </w:r>
      <w:r w:rsidR="00296618" w:rsidRPr="009B1949">
        <w:rPr>
          <w:rFonts w:ascii="Times New Roman" w:hAnsi="Times New Roman" w:cs="Times New Roman"/>
          <w:sz w:val="36"/>
          <w:szCs w:val="36"/>
        </w:rPr>
        <w:t>ка д</w:t>
      </w:r>
      <w:r w:rsidR="00911CC0" w:rsidRPr="009B1949">
        <w:rPr>
          <w:rFonts w:ascii="Times New Roman" w:hAnsi="Times New Roman" w:cs="Times New Roman"/>
          <w:sz w:val="36"/>
          <w:szCs w:val="36"/>
        </w:rPr>
        <w:t>олжен быть всегда на одной связ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ке с ключом от кабины. </w:t>
      </w:r>
    </w:p>
    <w:p w:rsidR="00911CC0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275" cy="295275"/>
            <wp:effectExtent l="0" t="0" r="0" b="0"/>
            <wp:docPr id="56" name="Рисунок 56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CC0" w:rsidRPr="009B1949">
        <w:rPr>
          <w:rFonts w:ascii="Times New Roman" w:hAnsi="Times New Roman" w:cs="Times New Roman"/>
          <w:sz w:val="36"/>
          <w:szCs w:val="36"/>
        </w:rPr>
        <w:t xml:space="preserve"> работа ком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байна в темное время суток без </w:t>
      </w:r>
      <w:r w:rsidR="00911CC0" w:rsidRPr="009B1949">
        <w:rPr>
          <w:rFonts w:ascii="Times New Roman" w:hAnsi="Times New Roman" w:cs="Times New Roman"/>
          <w:sz w:val="36"/>
          <w:szCs w:val="36"/>
        </w:rPr>
        <w:t>элек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трического освещения. </w:t>
      </w:r>
    </w:p>
    <w:p w:rsidR="00053FB0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2425" cy="231881"/>
            <wp:effectExtent l="0" t="0" r="0" b="0"/>
            <wp:docPr id="83" name="Рисунок 83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>При аварийной ситуации и невозможности покинуть раб</w:t>
      </w:r>
      <w:r w:rsidR="00911CC0" w:rsidRPr="009B1949">
        <w:rPr>
          <w:rFonts w:ascii="Times New Roman" w:hAnsi="Times New Roman" w:cs="Times New Roman"/>
          <w:sz w:val="36"/>
          <w:szCs w:val="36"/>
        </w:rPr>
        <w:t>очее место через дверь восполь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зуйтесь аварийным выходом! </w:t>
      </w:r>
    </w:p>
    <w:p w:rsidR="00911CC0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275" cy="295275"/>
            <wp:effectExtent l="0" t="0" r="0" b="0"/>
            <wp:docPr id="57" name="Рисунок 57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 выключать выключатель МАССЫ, а также </w:t>
      </w:r>
      <w:r w:rsidR="00911CC0" w:rsidRPr="009B1949">
        <w:rPr>
          <w:rFonts w:ascii="Times New Roman" w:hAnsi="Times New Roman" w:cs="Times New Roman"/>
          <w:sz w:val="36"/>
          <w:szCs w:val="36"/>
        </w:rPr>
        <w:t xml:space="preserve">        отклю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чать АКБ при работающем двигателе. </w:t>
      </w:r>
    </w:p>
    <w:p w:rsidR="00053FB0" w:rsidRPr="009B1949" w:rsidRDefault="009C3CDD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margin">
              <wp:posOffset>485775</wp:posOffset>
            </wp:positionH>
            <wp:positionV relativeFrom="paragraph">
              <wp:posOffset>46990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CC0" w:rsidRPr="009B1949">
        <w:rPr>
          <w:rFonts w:ascii="Times New Roman" w:hAnsi="Times New Roman" w:cs="Times New Roman"/>
          <w:sz w:val="36"/>
          <w:szCs w:val="36"/>
        </w:rPr>
        <w:t>Пе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ред проведением любых работ на </w:t>
      </w:r>
      <w:r w:rsidR="00296618" w:rsidRPr="009B1949">
        <w:rPr>
          <w:rFonts w:ascii="Times New Roman" w:hAnsi="Times New Roman" w:cs="Times New Roman"/>
          <w:sz w:val="36"/>
          <w:szCs w:val="36"/>
        </w:rPr>
        <w:lastRenderedPageBreak/>
        <w:t>соломоизмельчителе отключите главный контрпривод и двигатель! До</w:t>
      </w:r>
      <w:r w:rsidR="00911CC0" w:rsidRPr="009B1949">
        <w:rPr>
          <w:rFonts w:ascii="Times New Roman" w:hAnsi="Times New Roman" w:cs="Times New Roman"/>
          <w:sz w:val="36"/>
          <w:szCs w:val="36"/>
        </w:rPr>
        <w:t>ждитесь полной остановки враща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ющегося по инерции ротора. </w:t>
      </w:r>
    </w:p>
    <w:p w:rsidR="00911CC0" w:rsidRPr="009B1949" w:rsidRDefault="009C3CDD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476250</wp:posOffset>
            </wp:positionH>
            <wp:positionV relativeFrom="paragraph">
              <wp:posOffset>18415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>Перед началом работы комбайна с со- ло</w:t>
      </w:r>
      <w:r w:rsidR="00911CC0" w:rsidRPr="009B1949">
        <w:rPr>
          <w:rFonts w:ascii="Times New Roman" w:hAnsi="Times New Roman" w:cs="Times New Roman"/>
          <w:sz w:val="36"/>
          <w:szCs w:val="36"/>
        </w:rPr>
        <w:t>моизмельчителем убедитесь в от</w:t>
      </w:r>
      <w:r w:rsidR="00296618" w:rsidRPr="009B1949">
        <w:rPr>
          <w:rFonts w:ascii="Times New Roman" w:hAnsi="Times New Roman" w:cs="Times New Roman"/>
          <w:sz w:val="36"/>
          <w:szCs w:val="36"/>
        </w:rPr>
        <w:t>сутствии людей в зоне выброса со- ломы и дайте предупредительный сигнал</w:t>
      </w:r>
      <w:r w:rsidR="00911CC0" w:rsidRPr="009B1949">
        <w:rPr>
          <w:rFonts w:ascii="Times New Roman" w:hAnsi="Times New Roman" w:cs="Times New Roman"/>
          <w:sz w:val="36"/>
          <w:szCs w:val="36"/>
        </w:rPr>
        <w:t>! При работе с подключенным со</w:t>
      </w:r>
      <w:r w:rsidR="00296618" w:rsidRPr="009B1949">
        <w:rPr>
          <w:rFonts w:ascii="Times New Roman" w:hAnsi="Times New Roman" w:cs="Times New Roman"/>
          <w:sz w:val="36"/>
          <w:szCs w:val="36"/>
        </w:rPr>
        <w:t>ломоизмельчителем верхняя кромка дефлектора должна находиться ниже горизонтали, кас</w:t>
      </w:r>
      <w:r w:rsidR="00911CC0" w:rsidRPr="009B1949">
        <w:rPr>
          <w:rFonts w:ascii="Times New Roman" w:hAnsi="Times New Roman" w:cs="Times New Roman"/>
          <w:sz w:val="36"/>
          <w:szCs w:val="36"/>
        </w:rPr>
        <w:t>ательной к окружно</w:t>
      </w:r>
      <w:r w:rsidR="00296618" w:rsidRPr="009B1949">
        <w:rPr>
          <w:rFonts w:ascii="Times New Roman" w:hAnsi="Times New Roman" w:cs="Times New Roman"/>
          <w:sz w:val="36"/>
          <w:szCs w:val="36"/>
        </w:rPr>
        <w:t>сти описываемой ножами ротор</w:t>
      </w:r>
      <w:r w:rsidR="00911CC0" w:rsidRPr="009B1949">
        <w:rPr>
          <w:rFonts w:ascii="Times New Roman" w:hAnsi="Times New Roman" w:cs="Times New Roman"/>
          <w:sz w:val="36"/>
          <w:szCs w:val="36"/>
        </w:rPr>
        <w:t>а При переводе заслонки соломо</w:t>
      </w:r>
      <w:r w:rsidR="00296618" w:rsidRPr="009B1949">
        <w:rPr>
          <w:rFonts w:ascii="Times New Roman" w:hAnsi="Times New Roman" w:cs="Times New Roman"/>
          <w:sz w:val="36"/>
          <w:szCs w:val="36"/>
        </w:rPr>
        <w:t>измельчителя из положения "Работа в ва</w:t>
      </w:r>
      <w:r w:rsidR="00911CC0" w:rsidRPr="009B1949">
        <w:rPr>
          <w:rFonts w:ascii="Times New Roman" w:hAnsi="Times New Roman" w:cs="Times New Roman"/>
          <w:sz w:val="36"/>
          <w:szCs w:val="36"/>
        </w:rPr>
        <w:t>лок" в положение "Работа на из</w:t>
      </w:r>
      <w:r w:rsidR="00296618" w:rsidRPr="009B1949">
        <w:rPr>
          <w:rFonts w:ascii="Times New Roman" w:hAnsi="Times New Roman" w:cs="Times New Roman"/>
          <w:sz w:val="36"/>
          <w:szCs w:val="36"/>
        </w:rPr>
        <w:t>мельчение", во избежание разрыва ремня привода ротора измельчителя, пе</w:t>
      </w:r>
      <w:r w:rsidR="00911CC0" w:rsidRPr="009B1949">
        <w:rPr>
          <w:rFonts w:ascii="Times New Roman" w:hAnsi="Times New Roman" w:cs="Times New Roman"/>
          <w:sz w:val="36"/>
          <w:szCs w:val="36"/>
        </w:rPr>
        <w:t>ред включением привода проверь</w:t>
      </w:r>
      <w:r w:rsidR="00296618" w:rsidRPr="009B1949">
        <w:rPr>
          <w:rFonts w:ascii="Times New Roman" w:hAnsi="Times New Roman" w:cs="Times New Roman"/>
          <w:sz w:val="36"/>
          <w:szCs w:val="36"/>
        </w:rPr>
        <w:t>те о</w:t>
      </w:r>
      <w:r w:rsidR="00911CC0" w:rsidRPr="009B1949">
        <w:rPr>
          <w:rFonts w:ascii="Times New Roman" w:hAnsi="Times New Roman" w:cs="Times New Roman"/>
          <w:sz w:val="36"/>
          <w:szCs w:val="36"/>
        </w:rPr>
        <w:t>тсутствие соломы в камере рото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ра и, при необходимости, произведи- те ее очистку! </w:t>
      </w:r>
    </w:p>
    <w:p w:rsidR="00911CC0" w:rsidRPr="009B1949" w:rsidRDefault="00CB316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468630</wp:posOffset>
            </wp:positionH>
            <wp:positionV relativeFrom="paragraph">
              <wp:posOffset>35560</wp:posOffset>
            </wp:positionV>
            <wp:extent cx="248920" cy="176530"/>
            <wp:effectExtent l="0" t="0" r="0" b="0"/>
            <wp:wrapTight wrapText="bothSides">
              <wp:wrapPolygon edited="0">
                <wp:start x="0" y="0"/>
                <wp:lineTo x="0" y="18647"/>
                <wp:lineTo x="19837" y="18647"/>
                <wp:lineTo x="19837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При работе комбайна с комплектом </w:t>
      </w:r>
      <w:r w:rsidR="00911CC0" w:rsidRPr="009B1949">
        <w:rPr>
          <w:rFonts w:ascii="Times New Roman" w:hAnsi="Times New Roman" w:cs="Times New Roman"/>
          <w:sz w:val="36"/>
          <w:szCs w:val="36"/>
        </w:rPr>
        <w:t xml:space="preserve">   обо</w:t>
      </w:r>
      <w:r w:rsidR="00296618" w:rsidRPr="009B1949">
        <w:rPr>
          <w:rFonts w:ascii="Times New Roman" w:hAnsi="Times New Roman" w:cs="Times New Roman"/>
          <w:sz w:val="36"/>
          <w:szCs w:val="36"/>
        </w:rPr>
        <w:t>рудования для уборки кукурузы на зерно, во избежание поломки ротора с</w:t>
      </w:r>
      <w:r w:rsidR="00911CC0" w:rsidRPr="009B1949">
        <w:rPr>
          <w:rFonts w:ascii="Times New Roman" w:hAnsi="Times New Roman" w:cs="Times New Roman"/>
          <w:sz w:val="36"/>
          <w:szCs w:val="36"/>
        </w:rPr>
        <w:t>оломоизмельчителя, привод соло</w:t>
      </w:r>
      <w:r w:rsidR="00296618" w:rsidRPr="009B1949">
        <w:rPr>
          <w:rFonts w:ascii="Times New Roman" w:hAnsi="Times New Roman" w:cs="Times New Roman"/>
          <w:sz w:val="36"/>
          <w:szCs w:val="36"/>
        </w:rPr>
        <w:t>моизмельчителя до</w:t>
      </w:r>
      <w:r w:rsidR="00911CC0" w:rsidRPr="009B1949">
        <w:rPr>
          <w:rFonts w:ascii="Times New Roman" w:hAnsi="Times New Roman" w:cs="Times New Roman"/>
          <w:sz w:val="36"/>
          <w:szCs w:val="36"/>
        </w:rPr>
        <w:t>лжен быть отклю</w:t>
      </w:r>
      <w:r w:rsidR="00296618" w:rsidRPr="009B1949">
        <w:rPr>
          <w:rFonts w:ascii="Times New Roman" w:hAnsi="Times New Roman" w:cs="Times New Roman"/>
          <w:sz w:val="36"/>
          <w:szCs w:val="36"/>
        </w:rPr>
        <w:t>чен,</w:t>
      </w:r>
      <w:r w:rsidR="00911CC0" w:rsidRPr="009B1949">
        <w:rPr>
          <w:rFonts w:ascii="Times New Roman" w:hAnsi="Times New Roman" w:cs="Times New Roman"/>
          <w:sz w:val="36"/>
          <w:szCs w:val="36"/>
        </w:rPr>
        <w:t xml:space="preserve"> заслонка установлена в положе</w:t>
      </w:r>
      <w:r w:rsidR="00296618" w:rsidRPr="009B1949">
        <w:rPr>
          <w:rFonts w:ascii="Times New Roman" w:hAnsi="Times New Roman" w:cs="Times New Roman"/>
          <w:sz w:val="36"/>
          <w:szCs w:val="36"/>
        </w:rPr>
        <w:t>ние</w:t>
      </w:r>
      <w:r w:rsidR="00911CC0" w:rsidRPr="009B1949">
        <w:rPr>
          <w:rFonts w:ascii="Times New Roman" w:hAnsi="Times New Roman" w:cs="Times New Roman"/>
          <w:sz w:val="36"/>
          <w:szCs w:val="36"/>
        </w:rPr>
        <w:t xml:space="preserve"> укладки стеблей кукурузы в ва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лок! </w:t>
      </w:r>
    </w:p>
    <w:p w:rsidR="00053FB0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2425" cy="231881"/>
            <wp:effectExtent l="0" t="0" r="0" b="0"/>
            <wp:docPr id="84" name="Рисунок 84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>При повторном запуске двигателя после экстренного ос</w:t>
      </w:r>
      <w:r w:rsidR="00911CC0" w:rsidRPr="009B1949">
        <w:rPr>
          <w:rFonts w:ascii="Times New Roman" w:hAnsi="Times New Roman" w:cs="Times New Roman"/>
          <w:sz w:val="36"/>
          <w:szCs w:val="36"/>
        </w:rPr>
        <w:t>танова необходимо предваритель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но выключить ременную передачу привода главного контрпривода, для чего вручную отвести натяжной ролик от ремня до его фиксации в крайнем положении! </w:t>
      </w:r>
    </w:p>
    <w:p w:rsidR="00911CC0" w:rsidRPr="009B1949" w:rsidRDefault="00CB316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485775</wp:posOffset>
            </wp:positionH>
            <wp:positionV relativeFrom="paragraph">
              <wp:posOffset>18415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Не разъединяйте маслопровода и не производите подтяжку их соединений при работающем двигателе! Во время работы не прикасайтесь к металлическим маслопроводам они могут нагреваться до 70–800С! </w:t>
      </w:r>
    </w:p>
    <w:p w:rsidR="00911CC0" w:rsidRPr="009B1949" w:rsidRDefault="00CB316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485775</wp:posOffset>
            </wp:positionH>
            <wp:positionV relativeFrom="paragraph">
              <wp:posOffset>19050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>Во избежани</w:t>
      </w:r>
      <w:r w:rsidR="00911CC0" w:rsidRPr="009B1949">
        <w:rPr>
          <w:rFonts w:ascii="Times New Roman" w:hAnsi="Times New Roman" w:cs="Times New Roman"/>
          <w:sz w:val="36"/>
          <w:szCs w:val="36"/>
        </w:rPr>
        <w:t>е отравления угарными га</w:t>
      </w:r>
      <w:r w:rsidR="00296618" w:rsidRPr="009B1949">
        <w:rPr>
          <w:rFonts w:ascii="Times New Roman" w:hAnsi="Times New Roman" w:cs="Times New Roman"/>
          <w:sz w:val="36"/>
          <w:szCs w:val="36"/>
        </w:rPr>
        <w:t>за</w:t>
      </w:r>
      <w:r w:rsidR="00911CC0" w:rsidRPr="009B1949">
        <w:rPr>
          <w:rFonts w:ascii="Times New Roman" w:hAnsi="Times New Roman" w:cs="Times New Roman"/>
          <w:sz w:val="36"/>
          <w:szCs w:val="36"/>
        </w:rPr>
        <w:t>ми не запускайте двигатель ком</w:t>
      </w:r>
      <w:r w:rsidR="00296618" w:rsidRPr="009B1949">
        <w:rPr>
          <w:rFonts w:ascii="Times New Roman" w:hAnsi="Times New Roman" w:cs="Times New Roman"/>
          <w:sz w:val="36"/>
          <w:szCs w:val="36"/>
        </w:rPr>
        <w:t>ба</w:t>
      </w:r>
      <w:r w:rsidR="00911CC0" w:rsidRPr="009B1949">
        <w:rPr>
          <w:rFonts w:ascii="Times New Roman" w:hAnsi="Times New Roman" w:cs="Times New Roman"/>
          <w:sz w:val="36"/>
          <w:szCs w:val="36"/>
        </w:rPr>
        <w:t>йна в закрытом помещении с пло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хой вентиляцией! </w:t>
      </w:r>
    </w:p>
    <w:p w:rsidR="00CB3168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275" cy="295275"/>
            <wp:effectExtent l="0" t="0" r="0" b="0"/>
            <wp:docPr id="58" name="Рисунок 58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CC0" w:rsidRPr="009B1949">
        <w:rPr>
          <w:rFonts w:ascii="Times New Roman" w:hAnsi="Times New Roman" w:cs="Times New Roman"/>
          <w:sz w:val="36"/>
          <w:szCs w:val="36"/>
        </w:rPr>
        <w:t xml:space="preserve"> проникно</w:t>
      </w:r>
      <w:r w:rsidR="00296618" w:rsidRPr="009B1949">
        <w:rPr>
          <w:rFonts w:ascii="Times New Roman" w:hAnsi="Times New Roman" w:cs="Times New Roman"/>
          <w:sz w:val="36"/>
          <w:szCs w:val="36"/>
        </w:rPr>
        <w:t>вен</w:t>
      </w:r>
      <w:r w:rsidR="00911CC0" w:rsidRPr="009B1949">
        <w:rPr>
          <w:rFonts w:ascii="Times New Roman" w:hAnsi="Times New Roman" w:cs="Times New Roman"/>
          <w:sz w:val="36"/>
          <w:szCs w:val="36"/>
        </w:rPr>
        <w:t xml:space="preserve">ие в бункер при работающем двигателе. </w:t>
      </w:r>
    </w:p>
    <w:p w:rsidR="00053FB0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275" cy="295275"/>
            <wp:effectExtent l="0" t="0" r="0" b="0"/>
            <wp:docPr id="59" name="Рисунок 59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CC0" w:rsidRPr="009B1949">
        <w:rPr>
          <w:rFonts w:ascii="Times New Roman" w:hAnsi="Times New Roman" w:cs="Times New Roman"/>
          <w:sz w:val="36"/>
          <w:szCs w:val="36"/>
        </w:rPr>
        <w:t xml:space="preserve"> проталки</w:t>
      </w:r>
      <w:r w:rsidR="00296618" w:rsidRPr="009B1949">
        <w:rPr>
          <w:rFonts w:ascii="Times New Roman" w:hAnsi="Times New Roman" w:cs="Times New Roman"/>
          <w:sz w:val="36"/>
          <w:szCs w:val="36"/>
        </w:rPr>
        <w:t>вание зерна руками, ногами, лопатой или другими предметами</w:t>
      </w:r>
      <w:r w:rsidR="00911CC0" w:rsidRPr="009B1949">
        <w:rPr>
          <w:rFonts w:ascii="Times New Roman" w:hAnsi="Times New Roman" w:cs="Times New Roman"/>
          <w:sz w:val="36"/>
          <w:szCs w:val="36"/>
        </w:rPr>
        <w:t xml:space="preserve"> при выгруз</w:t>
      </w:r>
      <w:r w:rsidR="00296618" w:rsidRPr="009B1949">
        <w:rPr>
          <w:rFonts w:ascii="Times New Roman" w:hAnsi="Times New Roman" w:cs="Times New Roman"/>
          <w:sz w:val="36"/>
          <w:szCs w:val="36"/>
        </w:rPr>
        <w:t>ке зерна из</w:t>
      </w:r>
      <w:r w:rsidR="00911CC0" w:rsidRPr="009B1949">
        <w:rPr>
          <w:rFonts w:ascii="Times New Roman" w:hAnsi="Times New Roman" w:cs="Times New Roman"/>
          <w:sz w:val="36"/>
          <w:szCs w:val="36"/>
        </w:rPr>
        <w:t xml:space="preserve"> бункера. </w:t>
      </w:r>
    </w:p>
    <w:p w:rsidR="00911CC0" w:rsidRPr="009B1949" w:rsidRDefault="00CB316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428625</wp:posOffset>
            </wp:positionH>
            <wp:positionV relativeFrom="paragraph">
              <wp:posOffset>37465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CC0" w:rsidRPr="009B1949">
        <w:rPr>
          <w:rFonts w:ascii="Times New Roman" w:hAnsi="Times New Roman" w:cs="Times New Roman"/>
          <w:sz w:val="36"/>
          <w:szCs w:val="36"/>
        </w:rPr>
        <w:t>Про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ведение регулировочных работ, </w:t>
      </w:r>
      <w:r w:rsidR="00911CC0" w:rsidRPr="009B1949">
        <w:rPr>
          <w:rFonts w:ascii="Times New Roman" w:hAnsi="Times New Roman" w:cs="Times New Roman"/>
          <w:sz w:val="36"/>
          <w:szCs w:val="36"/>
        </w:rPr>
        <w:t>тех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нического </w:t>
      </w:r>
      <w:r w:rsidR="00296618" w:rsidRPr="009B1949">
        <w:rPr>
          <w:rFonts w:ascii="Times New Roman" w:hAnsi="Times New Roman" w:cs="Times New Roman"/>
          <w:sz w:val="36"/>
          <w:szCs w:val="36"/>
        </w:rPr>
        <w:lastRenderedPageBreak/>
        <w:t>обслуживания бункера, чист</w:t>
      </w:r>
      <w:r w:rsidR="00911CC0" w:rsidRPr="009B1949">
        <w:rPr>
          <w:rFonts w:ascii="Times New Roman" w:hAnsi="Times New Roman" w:cs="Times New Roman"/>
          <w:sz w:val="36"/>
          <w:szCs w:val="36"/>
        </w:rPr>
        <w:t>ку и устранение закупорок необ</w:t>
      </w:r>
      <w:r w:rsidR="00296618" w:rsidRPr="009B1949">
        <w:rPr>
          <w:rFonts w:ascii="Times New Roman" w:hAnsi="Times New Roman" w:cs="Times New Roman"/>
          <w:sz w:val="36"/>
          <w:szCs w:val="36"/>
        </w:rPr>
        <w:t>ходи</w:t>
      </w:r>
      <w:r w:rsidR="00911CC0" w:rsidRPr="009B1949">
        <w:rPr>
          <w:rFonts w:ascii="Times New Roman" w:hAnsi="Times New Roman" w:cs="Times New Roman"/>
          <w:sz w:val="36"/>
          <w:szCs w:val="36"/>
        </w:rPr>
        <w:t>мо производить через лаз в бун</w:t>
      </w:r>
      <w:r w:rsidR="00296618" w:rsidRPr="009B1949">
        <w:rPr>
          <w:rFonts w:ascii="Times New Roman" w:hAnsi="Times New Roman" w:cs="Times New Roman"/>
          <w:sz w:val="36"/>
          <w:szCs w:val="36"/>
        </w:rPr>
        <w:t>ке</w:t>
      </w:r>
      <w:r w:rsidR="00911CC0" w:rsidRPr="009B1949">
        <w:rPr>
          <w:rFonts w:ascii="Times New Roman" w:hAnsi="Times New Roman" w:cs="Times New Roman"/>
          <w:sz w:val="36"/>
          <w:szCs w:val="36"/>
        </w:rPr>
        <w:t>р только при выключенном двига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теле. </w:t>
      </w:r>
    </w:p>
    <w:p w:rsidR="00911CC0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275" cy="295275"/>
            <wp:effectExtent l="0" t="0" r="0" b="0"/>
            <wp:docPr id="60" name="Рисунок 60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 пользование пробоотборником зерна на ходу и при</w:t>
      </w:r>
      <w:r w:rsidR="00911CC0" w:rsidRPr="009B1949">
        <w:rPr>
          <w:rFonts w:ascii="Times New Roman" w:hAnsi="Times New Roman" w:cs="Times New Roman"/>
          <w:sz w:val="36"/>
          <w:szCs w:val="36"/>
        </w:rPr>
        <w:t xml:space="preserve"> включенном главном контрприво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де, а также при заполнении бункера более чем на 1/3 объема. </w:t>
      </w:r>
    </w:p>
    <w:p w:rsidR="00053FB0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275" cy="295275"/>
            <wp:effectExtent l="0" t="0" r="0" b="0"/>
            <wp:docPr id="61" name="Рисунок 61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>выключать гла</w:t>
      </w:r>
      <w:r w:rsidR="00911CC0" w:rsidRPr="009B1949">
        <w:rPr>
          <w:rFonts w:ascii="Times New Roman" w:hAnsi="Times New Roman" w:cs="Times New Roman"/>
          <w:sz w:val="36"/>
          <w:szCs w:val="36"/>
        </w:rPr>
        <w:t>вный контрпривод после заполне</w:t>
      </w:r>
      <w:r w:rsidR="00296618" w:rsidRPr="009B1949">
        <w:rPr>
          <w:rFonts w:ascii="Times New Roman" w:hAnsi="Times New Roman" w:cs="Times New Roman"/>
          <w:sz w:val="36"/>
          <w:szCs w:val="36"/>
        </w:rPr>
        <w:t>ния бункера выше верхней кромки кож</w:t>
      </w:r>
      <w:r w:rsidR="00911CC0" w:rsidRPr="009B1949">
        <w:rPr>
          <w:rFonts w:ascii="Times New Roman" w:hAnsi="Times New Roman" w:cs="Times New Roman"/>
          <w:sz w:val="36"/>
          <w:szCs w:val="36"/>
        </w:rPr>
        <w:t>уха шнека загрузки зерна в бун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кер. </w:t>
      </w:r>
    </w:p>
    <w:p w:rsidR="00911CC0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275" cy="295275"/>
            <wp:effectExtent l="0" t="0" r="0" b="0"/>
            <wp:docPr id="62" name="Рисунок 62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 выключать главный контрпривод до полного </w:t>
      </w:r>
      <w:r w:rsidR="00911CC0" w:rsidRPr="009B1949">
        <w:rPr>
          <w:rFonts w:ascii="Times New Roman" w:hAnsi="Times New Roman" w:cs="Times New Roman"/>
          <w:sz w:val="36"/>
          <w:szCs w:val="36"/>
        </w:rPr>
        <w:t xml:space="preserve"> опо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рожнения зернового бункера. </w:t>
      </w:r>
    </w:p>
    <w:p w:rsidR="00053FB0" w:rsidRPr="009B1949" w:rsidRDefault="00CB316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370840</wp:posOffset>
            </wp:positionH>
            <wp:positionV relativeFrom="paragraph">
              <wp:posOffset>8890</wp:posOffset>
            </wp:positionV>
            <wp:extent cx="361950" cy="257175"/>
            <wp:effectExtent l="0" t="0" r="0" b="0"/>
            <wp:wrapTight wrapText="bothSides">
              <wp:wrapPolygon edited="0">
                <wp:start x="0" y="0"/>
                <wp:lineTo x="0" y="20800"/>
                <wp:lineTo x="20463" y="20800"/>
                <wp:lineTo x="20463" y="0"/>
                <wp:lineTo x="0" y="0"/>
              </wp:wrapPolygon>
            </wp:wrapTight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CC0" w:rsidRPr="009B1949">
        <w:rPr>
          <w:rFonts w:ascii="Times New Roman" w:hAnsi="Times New Roman" w:cs="Times New Roman"/>
          <w:sz w:val="36"/>
          <w:szCs w:val="36"/>
        </w:rPr>
        <w:t>Со</w:t>
      </w:r>
      <w:r w:rsidR="00296618" w:rsidRPr="009B1949">
        <w:rPr>
          <w:rFonts w:ascii="Times New Roman" w:hAnsi="Times New Roman" w:cs="Times New Roman"/>
          <w:sz w:val="36"/>
          <w:szCs w:val="36"/>
        </w:rPr>
        <w:t>бл</w:t>
      </w:r>
      <w:r w:rsidR="00053FB0" w:rsidRPr="009B1949">
        <w:rPr>
          <w:rFonts w:ascii="Times New Roman" w:hAnsi="Times New Roman" w:cs="Times New Roman"/>
          <w:sz w:val="36"/>
          <w:szCs w:val="36"/>
        </w:rPr>
        <w:t>юдайте осторожность при обраще</w:t>
      </w:r>
      <w:r w:rsidR="00296618" w:rsidRPr="009B1949">
        <w:rPr>
          <w:rFonts w:ascii="Times New Roman" w:hAnsi="Times New Roman" w:cs="Times New Roman"/>
          <w:sz w:val="36"/>
          <w:szCs w:val="36"/>
        </w:rPr>
        <w:t>ни</w:t>
      </w:r>
      <w:r w:rsidR="00911CC0" w:rsidRPr="009B1949">
        <w:rPr>
          <w:rFonts w:ascii="Times New Roman" w:hAnsi="Times New Roman" w:cs="Times New Roman"/>
          <w:sz w:val="36"/>
          <w:szCs w:val="36"/>
        </w:rPr>
        <w:t>и с тормозной жидкостью и элек</w:t>
      </w:r>
      <w:r w:rsidR="00296618" w:rsidRPr="009B1949">
        <w:rPr>
          <w:rFonts w:ascii="Times New Roman" w:hAnsi="Times New Roman" w:cs="Times New Roman"/>
          <w:sz w:val="36"/>
          <w:szCs w:val="36"/>
        </w:rPr>
        <w:t>тролитом (ядовитые и</w:t>
      </w:r>
      <w:r w:rsidR="00911CC0" w:rsidRPr="009B1949">
        <w:rPr>
          <w:rFonts w:ascii="Times New Roman" w:hAnsi="Times New Roman" w:cs="Times New Roman"/>
          <w:sz w:val="36"/>
          <w:szCs w:val="36"/>
        </w:rPr>
        <w:t xml:space="preserve"> едкие)! </w:t>
      </w:r>
    </w:p>
    <w:p w:rsidR="00911CC0" w:rsidRPr="009B1949" w:rsidRDefault="00CB316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409575</wp:posOffset>
            </wp:positionH>
            <wp:positionV relativeFrom="paragraph">
              <wp:posOffset>47625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CC0" w:rsidRPr="009B1949">
        <w:rPr>
          <w:rFonts w:ascii="Times New Roman" w:hAnsi="Times New Roman" w:cs="Times New Roman"/>
          <w:sz w:val="36"/>
          <w:szCs w:val="36"/>
        </w:rPr>
        <w:t>Избе</w:t>
      </w:r>
      <w:r w:rsidR="00296618" w:rsidRPr="009B1949">
        <w:rPr>
          <w:rFonts w:ascii="Times New Roman" w:hAnsi="Times New Roman" w:cs="Times New Roman"/>
          <w:sz w:val="36"/>
          <w:szCs w:val="36"/>
        </w:rPr>
        <w:t>гайте ожогов кислотой! С</w:t>
      </w:r>
      <w:r w:rsidR="00911CC0" w:rsidRPr="009B1949">
        <w:rPr>
          <w:rFonts w:ascii="Times New Roman" w:hAnsi="Times New Roman" w:cs="Times New Roman"/>
          <w:sz w:val="36"/>
          <w:szCs w:val="36"/>
        </w:rPr>
        <w:t>ерная кислота в электролите ак</w:t>
      </w:r>
      <w:r w:rsidR="00296618" w:rsidRPr="009B1949">
        <w:rPr>
          <w:rFonts w:ascii="Times New Roman" w:hAnsi="Times New Roman" w:cs="Times New Roman"/>
          <w:sz w:val="36"/>
          <w:szCs w:val="36"/>
        </w:rPr>
        <w:t>кумуляторной батареи ядовита. Ее концентрация достаточно высока, чт</w:t>
      </w:r>
      <w:r w:rsidR="00911CC0" w:rsidRPr="009B1949">
        <w:rPr>
          <w:rFonts w:ascii="Times New Roman" w:hAnsi="Times New Roman" w:cs="Times New Roman"/>
          <w:sz w:val="36"/>
          <w:szCs w:val="36"/>
        </w:rPr>
        <w:t>обы вызвать ожоги на коже, про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жечь одежду и вызвать слепоту в случае попадания в глаза. </w:t>
      </w:r>
    </w:p>
    <w:p w:rsidR="00053FB0" w:rsidRPr="009B1949" w:rsidRDefault="00CB316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posOffset>436245</wp:posOffset>
            </wp:positionH>
            <wp:positionV relativeFrom="paragraph">
              <wp:posOffset>34925</wp:posOffset>
            </wp:positionV>
            <wp:extent cx="281305" cy="200025"/>
            <wp:effectExtent l="0" t="0" r="0" b="0"/>
            <wp:wrapTight wrapText="bothSides">
              <wp:wrapPolygon edited="0">
                <wp:start x="0" y="0"/>
                <wp:lineTo x="0" y="20571"/>
                <wp:lineTo x="20479" y="20571"/>
                <wp:lineTo x="20479" y="0"/>
                <wp:lineTo x="0" y="0"/>
              </wp:wrapPolygon>
            </wp:wrapTight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CC0" w:rsidRPr="009B1949">
        <w:rPr>
          <w:rFonts w:ascii="Times New Roman" w:hAnsi="Times New Roman" w:cs="Times New Roman"/>
          <w:sz w:val="36"/>
          <w:szCs w:val="36"/>
        </w:rPr>
        <w:t>Избе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гайте образования искр и открытого пламени вблизи АКБ, газы АКБ – очень взрывоопасны! </w:t>
      </w:r>
    </w:p>
    <w:p w:rsidR="00911CC0" w:rsidRDefault="00CB316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476250</wp:posOffset>
            </wp:positionH>
            <wp:positionV relativeFrom="paragraph">
              <wp:posOffset>47625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Не допускайте взрыва аккумуляторных батарей! Не допускайте попадания на верх- нюю часть батареи искр, зажженных спичек и открытого пламени. Это мо- жет вызвать взрыв находящегося в батарее газа. Ни в коем случае не проверяйте, заряжена ли батарея, прикладывая к ее полюсам металлический предмет. Не заряжайте замерзшую батарею – она может взорваться. Нагрейте батарею до 16°С. </w:t>
      </w:r>
    </w:p>
    <w:p w:rsidR="00911CC0" w:rsidRPr="009B1949" w:rsidRDefault="00CB316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margin">
              <wp:posOffset>527685</wp:posOffset>
            </wp:positionH>
            <wp:positionV relativeFrom="paragraph">
              <wp:posOffset>12065</wp:posOffset>
            </wp:positionV>
            <wp:extent cx="361950" cy="257175"/>
            <wp:effectExtent l="0" t="0" r="0" b="0"/>
            <wp:wrapTight wrapText="bothSides">
              <wp:wrapPolygon edited="0">
                <wp:start x="0" y="0"/>
                <wp:lineTo x="0" y="20800"/>
                <wp:lineTo x="20463" y="20800"/>
                <wp:lineTo x="20463" y="0"/>
                <wp:lineTo x="0" y="0"/>
              </wp:wrapPolygon>
            </wp:wrapTight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CC0" w:rsidRPr="009B1949">
        <w:rPr>
          <w:rFonts w:ascii="Times New Roman" w:hAnsi="Times New Roman" w:cs="Times New Roman"/>
          <w:sz w:val="36"/>
          <w:szCs w:val="36"/>
        </w:rPr>
        <w:t>Кон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тролируйте все электрооборудование и оберегайте его от повреждений. Немедленно устраняйте повреждение проводов! </w:t>
      </w:r>
    </w:p>
    <w:p w:rsidR="00911CC0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275" cy="295275"/>
            <wp:effectExtent l="0" t="0" r="0" b="0"/>
            <wp:docPr id="63" name="Рисунок 63" descr="Купить знак «Запрещение (прочие опасности или опасные действия)», артикул  P21, цена в Москве — ГАС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знак «Запрещение (прочие опасности или опасные действия)», артикул  P21, цена в Москве — ГАС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 замыкание электрических проводов и </w:t>
      </w:r>
      <w:r w:rsidR="00911CC0" w:rsidRPr="009B1949">
        <w:rPr>
          <w:rFonts w:ascii="Times New Roman" w:hAnsi="Times New Roman" w:cs="Times New Roman"/>
          <w:sz w:val="36"/>
          <w:szCs w:val="36"/>
        </w:rPr>
        <w:t>предохра</w:t>
      </w:r>
      <w:r w:rsidR="00296618" w:rsidRPr="009B1949">
        <w:rPr>
          <w:rFonts w:ascii="Times New Roman" w:hAnsi="Times New Roman" w:cs="Times New Roman"/>
          <w:sz w:val="36"/>
          <w:szCs w:val="36"/>
        </w:rPr>
        <w:t>нителей. Используйте только предохра</w:t>
      </w:r>
      <w:r w:rsidR="00911CC0" w:rsidRPr="009B1949">
        <w:rPr>
          <w:rFonts w:ascii="Times New Roman" w:hAnsi="Times New Roman" w:cs="Times New Roman"/>
          <w:sz w:val="36"/>
          <w:szCs w:val="36"/>
        </w:rPr>
        <w:t>нители с предписанным значени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ем тока. </w:t>
      </w:r>
    </w:p>
    <w:p w:rsidR="00053FB0" w:rsidRPr="009B1949" w:rsidRDefault="00CB316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margin">
              <wp:posOffset>523875</wp:posOffset>
            </wp:positionH>
            <wp:positionV relativeFrom="paragraph">
              <wp:posOffset>27940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CC0" w:rsidRPr="009B1949">
        <w:rPr>
          <w:rFonts w:ascii="Times New Roman" w:hAnsi="Times New Roman" w:cs="Times New Roman"/>
          <w:sz w:val="36"/>
          <w:szCs w:val="36"/>
        </w:rPr>
        <w:t>За</w:t>
      </w:r>
      <w:r w:rsidR="00296618" w:rsidRPr="009B1949">
        <w:rPr>
          <w:rFonts w:ascii="Times New Roman" w:hAnsi="Times New Roman" w:cs="Times New Roman"/>
          <w:sz w:val="36"/>
          <w:szCs w:val="36"/>
        </w:rPr>
        <w:t>м</w:t>
      </w:r>
      <w:r w:rsidR="00911CC0" w:rsidRPr="009B1949">
        <w:rPr>
          <w:rFonts w:ascii="Times New Roman" w:hAnsi="Times New Roman" w:cs="Times New Roman"/>
          <w:sz w:val="36"/>
          <w:szCs w:val="36"/>
        </w:rPr>
        <w:t>ену перегоревших лампочек рабо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чих фар производите при помощи стремянки или лестницы! </w:t>
      </w:r>
    </w:p>
    <w:p w:rsidR="0068353B" w:rsidRPr="009B1949" w:rsidRDefault="00CB316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944" behindDoc="1" locked="0" layoutInCell="1" allowOverlap="1">
            <wp:simplePos x="0" y="0"/>
            <wp:positionH relativeFrom="margin">
              <wp:posOffset>485775</wp:posOffset>
            </wp:positionH>
            <wp:positionV relativeFrom="paragraph">
              <wp:posOffset>37465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>При с</w:t>
      </w:r>
      <w:r w:rsidR="00911CC0" w:rsidRPr="009B1949">
        <w:rPr>
          <w:rFonts w:ascii="Times New Roman" w:hAnsi="Times New Roman" w:cs="Times New Roman"/>
          <w:sz w:val="36"/>
          <w:szCs w:val="36"/>
        </w:rPr>
        <w:t>ливе горячей охлаждающей жидко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сти из системы охлаждения и масла из поддона двигателя во избежание ожогов соблюдайте осторожность! </w:t>
      </w:r>
    </w:p>
    <w:p w:rsidR="0012163F" w:rsidRDefault="00CB316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posOffset>476250</wp:posOffset>
            </wp:positionH>
            <wp:positionV relativeFrom="paragraph">
              <wp:posOffset>8890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При работе с гидравлическими маслами соблюдайте правила личной гигиены! С поверхности кожи масло </w:t>
      </w:r>
      <w:r w:rsidR="0068353B" w:rsidRPr="009B1949">
        <w:rPr>
          <w:rFonts w:ascii="Times New Roman" w:hAnsi="Times New Roman" w:cs="Times New Roman"/>
          <w:sz w:val="36"/>
          <w:szCs w:val="36"/>
        </w:rPr>
        <w:t xml:space="preserve">  удаля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ется теплой мыльной водой. При сливе горячего масла во </w:t>
      </w:r>
      <w:r w:rsidR="0068353B" w:rsidRPr="009B1949">
        <w:rPr>
          <w:rFonts w:ascii="Times New Roman" w:hAnsi="Times New Roman" w:cs="Times New Roman"/>
          <w:sz w:val="36"/>
          <w:szCs w:val="36"/>
        </w:rPr>
        <w:t xml:space="preserve">  избежание ожогов соблюдайте осто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рожность! </w:t>
      </w:r>
    </w:p>
    <w:p w:rsidR="0068353B" w:rsidRPr="009B1949" w:rsidRDefault="00CB316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margin">
              <wp:posOffset>466725</wp:posOffset>
            </wp:positionH>
            <wp:positionV relativeFrom="paragraph">
              <wp:posOffset>47625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Не производите ремонт элементов </w:t>
      </w:r>
      <w:r w:rsidR="0068353B" w:rsidRPr="009B1949">
        <w:rPr>
          <w:rFonts w:ascii="Times New Roman" w:hAnsi="Times New Roman" w:cs="Times New Roman"/>
          <w:sz w:val="36"/>
          <w:szCs w:val="36"/>
        </w:rPr>
        <w:t xml:space="preserve"> гид</w:t>
      </w:r>
      <w:r w:rsidR="00296618" w:rsidRPr="009B1949">
        <w:rPr>
          <w:rFonts w:ascii="Times New Roman" w:hAnsi="Times New Roman" w:cs="Times New Roman"/>
          <w:sz w:val="36"/>
          <w:szCs w:val="36"/>
        </w:rPr>
        <w:t>ро</w:t>
      </w:r>
      <w:r w:rsidR="0068353B" w:rsidRPr="009B1949">
        <w:rPr>
          <w:rFonts w:ascii="Times New Roman" w:hAnsi="Times New Roman" w:cs="Times New Roman"/>
          <w:sz w:val="36"/>
          <w:szCs w:val="36"/>
        </w:rPr>
        <w:t>привода, находящихся под давле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нием! </w:t>
      </w:r>
    </w:p>
    <w:p w:rsidR="0012163F" w:rsidRDefault="00CB316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margin">
              <wp:posOffset>485775</wp:posOffset>
            </wp:positionH>
            <wp:positionV relativeFrom="paragraph">
              <wp:posOffset>28575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Для обеспечения безопасности при </w:t>
      </w:r>
      <w:r w:rsidR="0068353B" w:rsidRPr="009B1949">
        <w:rPr>
          <w:rFonts w:ascii="Times New Roman" w:hAnsi="Times New Roman" w:cs="Times New Roman"/>
          <w:sz w:val="36"/>
          <w:szCs w:val="36"/>
        </w:rPr>
        <w:t xml:space="preserve"> утили</w:t>
      </w:r>
      <w:r w:rsidR="00296618" w:rsidRPr="009B1949">
        <w:rPr>
          <w:rFonts w:ascii="Times New Roman" w:hAnsi="Times New Roman" w:cs="Times New Roman"/>
          <w:sz w:val="36"/>
          <w:szCs w:val="36"/>
        </w:rPr>
        <w:t>зации ПГА их необходимо разрядить. Раз</w:t>
      </w:r>
      <w:r w:rsidR="0068353B" w:rsidRPr="009B1949">
        <w:rPr>
          <w:rFonts w:ascii="Times New Roman" w:hAnsi="Times New Roman" w:cs="Times New Roman"/>
          <w:sz w:val="36"/>
          <w:szCs w:val="36"/>
        </w:rPr>
        <w:t>рядка ПГА</w:t>
      </w:r>
      <w:r w:rsidR="00B60D94" w:rsidRPr="009B1949">
        <w:rPr>
          <w:sz w:val="36"/>
          <w:szCs w:val="36"/>
        </w:rPr>
        <w:t xml:space="preserve"> – (</w:t>
      </w:r>
      <w:r w:rsidR="00B60D94" w:rsidRPr="009B1949">
        <w:rPr>
          <w:rFonts w:ascii="Times New Roman" w:hAnsi="Times New Roman" w:cs="Times New Roman"/>
          <w:sz w:val="36"/>
          <w:szCs w:val="36"/>
        </w:rPr>
        <w:t>пневмогидроаккумуляторы)</w:t>
      </w:r>
      <w:r w:rsidR="0068353B" w:rsidRPr="009B1949">
        <w:rPr>
          <w:rFonts w:ascii="Times New Roman" w:hAnsi="Times New Roman" w:cs="Times New Roman"/>
          <w:sz w:val="36"/>
          <w:szCs w:val="36"/>
        </w:rPr>
        <w:t xml:space="preserve"> производится в следу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ющей последовательности: </w:t>
      </w:r>
    </w:p>
    <w:p w:rsidR="0012163F" w:rsidRDefault="0029661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B1949">
        <w:rPr>
          <w:rFonts w:ascii="Times New Roman" w:hAnsi="Times New Roman" w:cs="Times New Roman"/>
          <w:sz w:val="36"/>
          <w:szCs w:val="36"/>
        </w:rPr>
        <w:t>1) снять грязезащитный пласт- мас</w:t>
      </w:r>
      <w:r w:rsidR="0068353B" w:rsidRPr="009B1949">
        <w:rPr>
          <w:rFonts w:ascii="Times New Roman" w:hAnsi="Times New Roman" w:cs="Times New Roman"/>
          <w:sz w:val="36"/>
          <w:szCs w:val="36"/>
        </w:rPr>
        <w:t>совый колпачок с пробки газона</w:t>
      </w:r>
      <w:r w:rsidRPr="009B1949">
        <w:rPr>
          <w:rFonts w:ascii="Times New Roman" w:hAnsi="Times New Roman" w:cs="Times New Roman"/>
          <w:sz w:val="36"/>
          <w:szCs w:val="36"/>
        </w:rPr>
        <w:t>полн</w:t>
      </w:r>
      <w:r w:rsidR="00B60D94" w:rsidRPr="009B1949">
        <w:rPr>
          <w:rFonts w:ascii="Times New Roman" w:hAnsi="Times New Roman" w:cs="Times New Roman"/>
          <w:sz w:val="36"/>
          <w:szCs w:val="36"/>
        </w:rPr>
        <w:t>ительного отверстия (сверху ак</w:t>
      </w:r>
      <w:r w:rsidRPr="009B1949">
        <w:rPr>
          <w:rFonts w:ascii="Times New Roman" w:hAnsi="Times New Roman" w:cs="Times New Roman"/>
          <w:sz w:val="36"/>
          <w:szCs w:val="36"/>
        </w:rPr>
        <w:t>кумулятора);</w:t>
      </w:r>
    </w:p>
    <w:p w:rsidR="0012163F" w:rsidRDefault="0029661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B1949">
        <w:rPr>
          <w:rFonts w:ascii="Times New Roman" w:hAnsi="Times New Roman" w:cs="Times New Roman"/>
          <w:sz w:val="36"/>
          <w:szCs w:val="36"/>
        </w:rPr>
        <w:t>2) шестигранным ключом S=6 от- крутить пробку газонаполнительного отверстия на 1/4--1/3 оборота до по- явл</w:t>
      </w:r>
      <w:r w:rsidR="0068353B" w:rsidRPr="009B1949">
        <w:rPr>
          <w:rFonts w:ascii="Times New Roman" w:hAnsi="Times New Roman" w:cs="Times New Roman"/>
          <w:sz w:val="36"/>
          <w:szCs w:val="36"/>
        </w:rPr>
        <w:t>ения характерного шипения выхо</w:t>
      </w:r>
      <w:r w:rsidRPr="009B1949">
        <w:rPr>
          <w:rFonts w:ascii="Times New Roman" w:hAnsi="Times New Roman" w:cs="Times New Roman"/>
          <w:sz w:val="36"/>
          <w:szCs w:val="36"/>
        </w:rPr>
        <w:t xml:space="preserve">дящего газа. </w:t>
      </w:r>
      <w:r w:rsidRPr="009B1949">
        <w:rPr>
          <w:rFonts w:ascii="Times New Roman" w:hAnsi="Times New Roman" w:cs="Times New Roman"/>
          <w:b/>
          <w:sz w:val="36"/>
          <w:szCs w:val="36"/>
        </w:rPr>
        <w:t>Выпускаемый газ - не вдыхать!</w:t>
      </w:r>
    </w:p>
    <w:p w:rsidR="0012163F" w:rsidRDefault="0029661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B1949">
        <w:rPr>
          <w:rFonts w:ascii="Times New Roman" w:hAnsi="Times New Roman" w:cs="Times New Roman"/>
          <w:sz w:val="36"/>
          <w:szCs w:val="36"/>
        </w:rPr>
        <w:t xml:space="preserve">3) после прекращения шипения пробку вновь открутить на 1/4--1/3 оборота до повторного появления шипения; </w:t>
      </w:r>
    </w:p>
    <w:p w:rsidR="00B60D94" w:rsidRPr="009B1949" w:rsidRDefault="0068353B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B1949">
        <w:rPr>
          <w:rFonts w:ascii="Times New Roman" w:hAnsi="Times New Roman" w:cs="Times New Roman"/>
          <w:sz w:val="36"/>
          <w:szCs w:val="36"/>
        </w:rPr>
        <w:t>4) постепенное, ступенчатое от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кручивание пробки (не более чем на два </w:t>
      </w:r>
      <w:r w:rsidRPr="009B1949">
        <w:rPr>
          <w:rFonts w:ascii="Times New Roman" w:hAnsi="Times New Roman" w:cs="Times New Roman"/>
          <w:sz w:val="36"/>
          <w:szCs w:val="36"/>
        </w:rPr>
        <w:t>оборота) и выпуск газа произво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дить до окончательного прекращения шипения. После этого пробку можно выкрутить полностью. </w:t>
      </w:r>
    </w:p>
    <w:p w:rsidR="00053FB0" w:rsidRPr="009B1949" w:rsidRDefault="00CB316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margin">
              <wp:posOffset>390525</wp:posOffset>
            </wp:positionH>
            <wp:positionV relativeFrom="paragraph">
              <wp:posOffset>27940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Пред разборкой узлов гидросистемы </w:t>
      </w:r>
      <w:r w:rsidR="00B60D94" w:rsidRPr="009B1949">
        <w:rPr>
          <w:rFonts w:ascii="Times New Roman" w:hAnsi="Times New Roman" w:cs="Times New Roman"/>
          <w:sz w:val="36"/>
          <w:szCs w:val="36"/>
        </w:rPr>
        <w:t xml:space="preserve"> тща</w:t>
      </w:r>
      <w:r w:rsidR="00296618" w:rsidRPr="009B1949">
        <w:rPr>
          <w:rFonts w:ascii="Times New Roman" w:hAnsi="Times New Roman" w:cs="Times New Roman"/>
          <w:sz w:val="36"/>
          <w:szCs w:val="36"/>
        </w:rPr>
        <w:t>тельно очистите предполагаемое место разборки от грязи, пыли и других заг</w:t>
      </w:r>
      <w:r w:rsidR="00B60D94" w:rsidRPr="009B1949">
        <w:rPr>
          <w:rFonts w:ascii="Times New Roman" w:hAnsi="Times New Roman" w:cs="Times New Roman"/>
          <w:sz w:val="36"/>
          <w:szCs w:val="36"/>
        </w:rPr>
        <w:t>рязнений. Наиболее быстро и ка</w:t>
      </w:r>
      <w:r w:rsidR="00296618" w:rsidRPr="009B1949">
        <w:rPr>
          <w:rFonts w:ascii="Times New Roman" w:hAnsi="Times New Roman" w:cs="Times New Roman"/>
          <w:sz w:val="36"/>
          <w:szCs w:val="36"/>
        </w:rPr>
        <w:t>чес</w:t>
      </w:r>
      <w:r w:rsidR="00B60D94" w:rsidRPr="009B1949">
        <w:rPr>
          <w:rFonts w:ascii="Times New Roman" w:hAnsi="Times New Roman" w:cs="Times New Roman"/>
          <w:sz w:val="36"/>
          <w:szCs w:val="36"/>
        </w:rPr>
        <w:t>твенно очистку наружных поверх</w:t>
      </w:r>
      <w:r w:rsidR="00296618" w:rsidRPr="009B1949">
        <w:rPr>
          <w:rFonts w:ascii="Times New Roman" w:hAnsi="Times New Roman" w:cs="Times New Roman"/>
          <w:sz w:val="36"/>
          <w:szCs w:val="36"/>
        </w:rPr>
        <w:t>ностей гидравлических соединений от загрязнений производите источником сжат</w:t>
      </w:r>
      <w:r w:rsidR="00B60D94" w:rsidRPr="009B1949">
        <w:rPr>
          <w:rFonts w:ascii="Times New Roman" w:hAnsi="Times New Roman" w:cs="Times New Roman"/>
          <w:sz w:val="36"/>
          <w:szCs w:val="36"/>
        </w:rPr>
        <w:t>ого воздуха с последующей чист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кой ветошью. Не </w:t>
      </w:r>
      <w:r w:rsidR="00B60D94" w:rsidRPr="009B1949">
        <w:rPr>
          <w:rFonts w:ascii="Times New Roman" w:hAnsi="Times New Roman" w:cs="Times New Roman"/>
          <w:sz w:val="36"/>
          <w:szCs w:val="36"/>
        </w:rPr>
        <w:t>допускается попадание за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грязнений во внутренние полости гидравлической системы, так как это вызывает заклинивание золотников гидрораспределителей, выход из строя гидронасосов, гидромоторов, насоса-дозатора и других элементов системы. </w:t>
      </w:r>
    </w:p>
    <w:p w:rsidR="00291C62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2425" cy="231881"/>
            <wp:effectExtent l="0" t="0" r="0" b="0"/>
            <wp:docPr id="85" name="Рисунок 85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В целях пожарной безопасности соблюдайте </w:t>
      </w:r>
      <w:r w:rsidR="00291C62" w:rsidRPr="009B1949">
        <w:rPr>
          <w:rFonts w:ascii="Times New Roman" w:hAnsi="Times New Roman" w:cs="Times New Roman"/>
          <w:sz w:val="36"/>
          <w:szCs w:val="36"/>
        </w:rPr>
        <w:t>осто</w:t>
      </w:r>
      <w:r w:rsidR="00296618" w:rsidRPr="009B1949">
        <w:rPr>
          <w:rFonts w:ascii="Times New Roman" w:hAnsi="Times New Roman" w:cs="Times New Roman"/>
          <w:sz w:val="36"/>
          <w:szCs w:val="36"/>
        </w:rPr>
        <w:t>рожность при обращении с топливом. Не курите, избегайте образования искр и открытого пламени при</w:t>
      </w:r>
      <w:r w:rsidR="00291C62" w:rsidRPr="009B1949">
        <w:rPr>
          <w:rFonts w:ascii="Times New Roman" w:hAnsi="Times New Roman" w:cs="Times New Roman"/>
          <w:sz w:val="36"/>
          <w:szCs w:val="36"/>
        </w:rPr>
        <w:t xml:space="preserve"> за</w:t>
      </w:r>
      <w:r w:rsidR="00296618" w:rsidRPr="009B1949">
        <w:rPr>
          <w:rFonts w:ascii="Times New Roman" w:hAnsi="Times New Roman" w:cs="Times New Roman"/>
          <w:sz w:val="36"/>
          <w:szCs w:val="36"/>
        </w:rPr>
        <w:t>правке комбайн</w:t>
      </w:r>
      <w:r w:rsidR="00291C62" w:rsidRPr="009B1949">
        <w:rPr>
          <w:rFonts w:ascii="Times New Roman" w:hAnsi="Times New Roman" w:cs="Times New Roman"/>
          <w:sz w:val="36"/>
          <w:szCs w:val="36"/>
        </w:rPr>
        <w:t>а! Перед заправкой комбайна вы</w:t>
      </w:r>
      <w:r w:rsidR="00296618" w:rsidRPr="009B1949">
        <w:rPr>
          <w:rFonts w:ascii="Times New Roman" w:hAnsi="Times New Roman" w:cs="Times New Roman"/>
          <w:sz w:val="36"/>
          <w:szCs w:val="36"/>
        </w:rPr>
        <w:t>клю</w:t>
      </w:r>
      <w:r w:rsidR="00291C62" w:rsidRPr="009B1949">
        <w:rPr>
          <w:rFonts w:ascii="Times New Roman" w:hAnsi="Times New Roman" w:cs="Times New Roman"/>
          <w:sz w:val="36"/>
          <w:szCs w:val="36"/>
        </w:rPr>
        <w:t>чите двигатель, выньте ключ за</w:t>
      </w:r>
      <w:r w:rsidR="00296618" w:rsidRPr="009B1949">
        <w:rPr>
          <w:rFonts w:ascii="Times New Roman" w:hAnsi="Times New Roman" w:cs="Times New Roman"/>
          <w:sz w:val="36"/>
          <w:szCs w:val="36"/>
        </w:rPr>
        <w:t>жига</w:t>
      </w:r>
      <w:r w:rsidR="00291C62" w:rsidRPr="009B1949">
        <w:rPr>
          <w:rFonts w:ascii="Times New Roman" w:hAnsi="Times New Roman" w:cs="Times New Roman"/>
          <w:sz w:val="36"/>
          <w:szCs w:val="36"/>
        </w:rPr>
        <w:t>ния. Не доливайте топливо в за</w:t>
      </w:r>
      <w:r w:rsidR="00296618" w:rsidRPr="009B1949">
        <w:rPr>
          <w:rFonts w:ascii="Times New Roman" w:hAnsi="Times New Roman" w:cs="Times New Roman"/>
          <w:sz w:val="36"/>
          <w:szCs w:val="36"/>
        </w:rPr>
        <w:t>крытых помещениях. Немедле</w:t>
      </w:r>
      <w:r w:rsidR="00C409FA" w:rsidRPr="009B1949">
        <w:rPr>
          <w:rFonts w:ascii="Times New Roman" w:hAnsi="Times New Roman" w:cs="Times New Roman"/>
          <w:sz w:val="36"/>
          <w:szCs w:val="36"/>
        </w:rPr>
        <w:t>нно вытирайте пролитое топливо!</w:t>
      </w:r>
    </w:p>
    <w:p w:rsidR="00C409FA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2425" cy="231881"/>
            <wp:effectExtent l="0" t="0" r="0" b="0"/>
            <wp:docPr id="86" name="Рисунок 86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9FA" w:rsidRPr="009B1949">
        <w:rPr>
          <w:rFonts w:ascii="Times New Roman" w:hAnsi="Times New Roman" w:cs="Times New Roman"/>
          <w:sz w:val="36"/>
          <w:szCs w:val="36"/>
        </w:rPr>
        <w:t>Для предот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вращения опасности возгорания со- держите комбайн в чистоте! </w:t>
      </w:r>
    </w:p>
    <w:p w:rsidR="009C3CDD" w:rsidRDefault="00CB316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margin">
              <wp:posOffset>495300</wp:posOffset>
            </wp:positionH>
            <wp:positionV relativeFrom="paragraph">
              <wp:posOffset>66675</wp:posOffset>
            </wp:positionV>
            <wp:extent cx="295275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09FA" w:rsidRPr="009B1949">
        <w:rPr>
          <w:rFonts w:ascii="Times New Roman" w:hAnsi="Times New Roman" w:cs="Times New Roman"/>
          <w:sz w:val="36"/>
          <w:szCs w:val="36"/>
        </w:rPr>
        <w:t>В це</w:t>
      </w:r>
      <w:r w:rsidR="00296618" w:rsidRPr="009B1949">
        <w:rPr>
          <w:rFonts w:ascii="Times New Roman" w:hAnsi="Times New Roman" w:cs="Times New Roman"/>
          <w:sz w:val="36"/>
          <w:szCs w:val="36"/>
        </w:rPr>
        <w:t>ля</w:t>
      </w:r>
      <w:r w:rsidR="00C409FA" w:rsidRPr="009B1949">
        <w:rPr>
          <w:rFonts w:ascii="Times New Roman" w:hAnsi="Times New Roman" w:cs="Times New Roman"/>
          <w:sz w:val="36"/>
          <w:szCs w:val="36"/>
        </w:rPr>
        <w:t>х пожарной безопасности при ра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боте комбайна необходимо: </w:t>
      </w:r>
    </w:p>
    <w:p w:rsidR="009C3CDD" w:rsidRDefault="0029661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B1949">
        <w:rPr>
          <w:rFonts w:ascii="Times New Roman" w:hAnsi="Times New Roman" w:cs="Times New Roman"/>
          <w:sz w:val="36"/>
          <w:szCs w:val="36"/>
        </w:rPr>
        <w:t>-</w:t>
      </w:r>
      <w:r w:rsidR="00C409FA" w:rsidRPr="009B1949">
        <w:rPr>
          <w:rFonts w:ascii="Times New Roman" w:hAnsi="Times New Roman" w:cs="Times New Roman"/>
          <w:sz w:val="36"/>
          <w:szCs w:val="36"/>
        </w:rPr>
        <w:t xml:space="preserve"> осуществлять контроль за пока</w:t>
      </w:r>
      <w:r w:rsidRPr="009B1949">
        <w:rPr>
          <w:rFonts w:ascii="Times New Roman" w:hAnsi="Times New Roman" w:cs="Times New Roman"/>
          <w:sz w:val="36"/>
          <w:szCs w:val="36"/>
        </w:rPr>
        <w:t>з</w:t>
      </w:r>
      <w:r w:rsidR="001010A3" w:rsidRPr="009B1949">
        <w:rPr>
          <w:rFonts w:ascii="Times New Roman" w:hAnsi="Times New Roman" w:cs="Times New Roman"/>
          <w:sz w:val="36"/>
          <w:szCs w:val="36"/>
        </w:rPr>
        <w:t>аниями контрольных приборов си</w:t>
      </w:r>
      <w:r w:rsidRPr="009B1949">
        <w:rPr>
          <w:rFonts w:ascii="Times New Roman" w:hAnsi="Times New Roman" w:cs="Times New Roman"/>
          <w:sz w:val="36"/>
          <w:szCs w:val="36"/>
        </w:rPr>
        <w:t xml:space="preserve">стемы охлаждения двигателя и </w:t>
      </w:r>
      <w:r w:rsidR="001010A3" w:rsidRPr="009B1949">
        <w:rPr>
          <w:rFonts w:ascii="Times New Roman" w:hAnsi="Times New Roman" w:cs="Times New Roman"/>
          <w:sz w:val="36"/>
          <w:szCs w:val="36"/>
        </w:rPr>
        <w:t xml:space="preserve">  гид</w:t>
      </w:r>
      <w:r w:rsidRPr="009B1949">
        <w:rPr>
          <w:rFonts w:ascii="Times New Roman" w:hAnsi="Times New Roman" w:cs="Times New Roman"/>
          <w:sz w:val="36"/>
          <w:szCs w:val="36"/>
        </w:rPr>
        <w:t xml:space="preserve">росистемы; </w:t>
      </w:r>
    </w:p>
    <w:p w:rsidR="009C3CDD" w:rsidRDefault="0029661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B1949">
        <w:rPr>
          <w:rFonts w:ascii="Times New Roman" w:hAnsi="Times New Roman" w:cs="Times New Roman"/>
          <w:sz w:val="36"/>
          <w:szCs w:val="36"/>
        </w:rPr>
        <w:t xml:space="preserve">- не допускать понижения уровня охлаждающей жидкости в системе охлаждения двигателя; </w:t>
      </w:r>
    </w:p>
    <w:p w:rsidR="009C3CDD" w:rsidRDefault="001010A3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B1949">
        <w:rPr>
          <w:rFonts w:ascii="Times New Roman" w:hAnsi="Times New Roman" w:cs="Times New Roman"/>
          <w:sz w:val="36"/>
          <w:szCs w:val="36"/>
        </w:rPr>
        <w:t>- своевременно прекращать рабо</w:t>
      </w:r>
      <w:r w:rsidR="00296618" w:rsidRPr="009B1949">
        <w:rPr>
          <w:rFonts w:ascii="Times New Roman" w:hAnsi="Times New Roman" w:cs="Times New Roman"/>
          <w:sz w:val="36"/>
          <w:szCs w:val="36"/>
        </w:rPr>
        <w:t>ту для охлаждения двигателя и восст</w:t>
      </w:r>
      <w:r w:rsidRPr="009B1949">
        <w:rPr>
          <w:rFonts w:ascii="Times New Roman" w:hAnsi="Times New Roman" w:cs="Times New Roman"/>
          <w:sz w:val="36"/>
          <w:szCs w:val="36"/>
        </w:rPr>
        <w:t>ановления тепловых режимов гид</w:t>
      </w:r>
      <w:r w:rsidR="00296618" w:rsidRPr="009B1949">
        <w:rPr>
          <w:rFonts w:ascii="Times New Roman" w:hAnsi="Times New Roman" w:cs="Times New Roman"/>
          <w:sz w:val="36"/>
          <w:szCs w:val="36"/>
        </w:rPr>
        <w:t>росистемы; - не допускать скапливания пыли, грязи и остатков технологического прод</w:t>
      </w:r>
      <w:r w:rsidRPr="009B1949">
        <w:rPr>
          <w:rFonts w:ascii="Times New Roman" w:hAnsi="Times New Roman" w:cs="Times New Roman"/>
          <w:sz w:val="36"/>
          <w:szCs w:val="36"/>
        </w:rPr>
        <w:t>укта на двигателе, масляном ба</w:t>
      </w:r>
      <w:r w:rsidR="00296618" w:rsidRPr="009B1949">
        <w:rPr>
          <w:rFonts w:ascii="Times New Roman" w:hAnsi="Times New Roman" w:cs="Times New Roman"/>
          <w:sz w:val="36"/>
          <w:szCs w:val="36"/>
        </w:rPr>
        <w:t>ке, нагрева</w:t>
      </w:r>
      <w:r w:rsidRPr="009B1949">
        <w:rPr>
          <w:rFonts w:ascii="Times New Roman" w:hAnsi="Times New Roman" w:cs="Times New Roman"/>
          <w:sz w:val="36"/>
          <w:szCs w:val="36"/>
        </w:rPr>
        <w:t>ющихся элементах ком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байна; </w:t>
      </w:r>
    </w:p>
    <w:p w:rsidR="007C7325" w:rsidRPr="009B1949" w:rsidRDefault="0029661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B1949">
        <w:rPr>
          <w:rFonts w:ascii="Times New Roman" w:hAnsi="Times New Roman" w:cs="Times New Roman"/>
          <w:sz w:val="36"/>
          <w:szCs w:val="36"/>
        </w:rPr>
        <w:t xml:space="preserve">- следить за чистотой защитных экранов радиаторов, пространства между охлаждающими пластинами и трубками радиаторов! </w:t>
      </w:r>
    </w:p>
    <w:p w:rsidR="0012163F" w:rsidRPr="00951DE1" w:rsidRDefault="0029661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51DE1">
        <w:rPr>
          <w:rFonts w:ascii="Times New Roman" w:hAnsi="Times New Roman" w:cs="Times New Roman"/>
          <w:b/>
          <w:bCs/>
          <w:sz w:val="36"/>
          <w:szCs w:val="36"/>
        </w:rPr>
        <w:t xml:space="preserve">При возникновении пожара </w:t>
      </w:r>
      <w:r w:rsidR="00983EDF" w:rsidRPr="00951DE1">
        <w:rPr>
          <w:rFonts w:ascii="Times New Roman" w:hAnsi="Times New Roman" w:cs="Times New Roman"/>
          <w:b/>
          <w:bCs/>
          <w:sz w:val="36"/>
          <w:szCs w:val="36"/>
        </w:rPr>
        <w:t>необхо</w:t>
      </w:r>
      <w:r w:rsidRPr="00951DE1">
        <w:rPr>
          <w:rFonts w:ascii="Times New Roman" w:hAnsi="Times New Roman" w:cs="Times New Roman"/>
          <w:b/>
          <w:bCs/>
          <w:sz w:val="36"/>
          <w:szCs w:val="36"/>
        </w:rPr>
        <w:t>димо</w:t>
      </w:r>
      <w:r w:rsidR="00983EDF" w:rsidRPr="00951DE1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</w:p>
    <w:p w:rsidR="0012163F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6350</wp:posOffset>
            </wp:positionV>
            <wp:extent cx="895350" cy="984250"/>
            <wp:effectExtent l="0" t="0" r="0" b="0"/>
            <wp:wrapThrough wrapText="bothSides">
              <wp:wrapPolygon edited="0">
                <wp:start x="0" y="0"/>
                <wp:lineTo x="0" y="21321"/>
                <wp:lineTo x="21140" y="21321"/>
                <wp:lineTo x="21140" y="0"/>
                <wp:lineTo x="0" y="0"/>
              </wp:wrapPolygon>
            </wp:wrapThrough>
            <wp:docPr id="71" name="Рисунок 71" descr="Презентаци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3EDF" w:rsidRPr="009B1949">
        <w:rPr>
          <w:rFonts w:ascii="Times New Roman" w:hAnsi="Times New Roman" w:cs="Times New Roman"/>
          <w:sz w:val="36"/>
          <w:szCs w:val="36"/>
        </w:rPr>
        <w:t>1 Принять меры по выводу ком</w:t>
      </w:r>
      <w:r w:rsidR="00296618" w:rsidRPr="009B1949">
        <w:rPr>
          <w:rFonts w:ascii="Times New Roman" w:hAnsi="Times New Roman" w:cs="Times New Roman"/>
          <w:sz w:val="36"/>
          <w:szCs w:val="36"/>
        </w:rPr>
        <w:t>байна с поля.</w:t>
      </w:r>
    </w:p>
    <w:p w:rsidR="0012163F" w:rsidRDefault="00983EDF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B1949">
        <w:rPr>
          <w:rFonts w:ascii="Times New Roman" w:hAnsi="Times New Roman" w:cs="Times New Roman"/>
          <w:sz w:val="36"/>
          <w:szCs w:val="36"/>
        </w:rPr>
        <w:t>2 Заглушить двигатель и отклю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чить АКБ. </w:t>
      </w:r>
    </w:p>
    <w:p w:rsidR="0012163F" w:rsidRDefault="0029661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B1949">
        <w:rPr>
          <w:rFonts w:ascii="Times New Roman" w:hAnsi="Times New Roman" w:cs="Times New Roman"/>
          <w:sz w:val="36"/>
          <w:szCs w:val="36"/>
        </w:rPr>
        <w:t xml:space="preserve">3 Вызвать пожарную службу. </w:t>
      </w:r>
    </w:p>
    <w:p w:rsidR="00983EDF" w:rsidRPr="009B1949" w:rsidRDefault="00296618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B1949">
        <w:rPr>
          <w:rFonts w:ascii="Times New Roman" w:hAnsi="Times New Roman" w:cs="Times New Roman"/>
          <w:sz w:val="36"/>
          <w:szCs w:val="36"/>
        </w:rPr>
        <w:t>4 Приступить к тушению пожара и</w:t>
      </w:r>
      <w:r w:rsidR="009B1949">
        <w:rPr>
          <w:rFonts w:ascii="Times New Roman" w:hAnsi="Times New Roman" w:cs="Times New Roman"/>
          <w:sz w:val="36"/>
          <w:szCs w:val="36"/>
        </w:rPr>
        <w:t>меющимися средствами (огнетуши</w:t>
      </w:r>
      <w:r w:rsidRPr="009B1949">
        <w:rPr>
          <w:rFonts w:ascii="Times New Roman" w:hAnsi="Times New Roman" w:cs="Times New Roman"/>
          <w:sz w:val="36"/>
          <w:szCs w:val="36"/>
        </w:rPr>
        <w:t xml:space="preserve">телем, водой, землей). </w:t>
      </w:r>
    </w:p>
    <w:p w:rsidR="003D631B" w:rsidRPr="009B1949" w:rsidRDefault="00951DE1" w:rsidP="0012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2425" cy="231881"/>
            <wp:effectExtent l="0" t="0" r="0" b="0"/>
            <wp:docPr id="87" name="Рисунок 87" descr="Зачем нужен восклицательный знак на автомобиле? 🦈 avtoshar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нужен восклицательный знак на автомобиле? 🦈 avtoshar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" cy="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53FB0" w:rsidRPr="009B1949">
        <w:rPr>
          <w:rFonts w:ascii="Times New Roman" w:hAnsi="Times New Roman" w:cs="Times New Roman"/>
          <w:sz w:val="36"/>
          <w:szCs w:val="36"/>
        </w:rPr>
        <w:t>Комбайн дол</w:t>
      </w:r>
      <w:r w:rsidR="00296618" w:rsidRPr="009B1949">
        <w:rPr>
          <w:rFonts w:ascii="Times New Roman" w:hAnsi="Times New Roman" w:cs="Times New Roman"/>
          <w:sz w:val="36"/>
          <w:szCs w:val="36"/>
        </w:rPr>
        <w:t>жен</w:t>
      </w:r>
      <w:r w:rsidR="00053FB0" w:rsidRPr="009B1949">
        <w:rPr>
          <w:rFonts w:ascii="Times New Roman" w:hAnsi="Times New Roman" w:cs="Times New Roman"/>
          <w:sz w:val="36"/>
          <w:szCs w:val="36"/>
        </w:rPr>
        <w:t xml:space="preserve"> быть обеспечен двумя огнетуши</w:t>
      </w:r>
      <w:r w:rsidR="00296618" w:rsidRPr="009B1949">
        <w:rPr>
          <w:rFonts w:ascii="Times New Roman" w:hAnsi="Times New Roman" w:cs="Times New Roman"/>
          <w:sz w:val="36"/>
          <w:szCs w:val="36"/>
        </w:rPr>
        <w:t>те</w:t>
      </w:r>
      <w:r w:rsidR="00983EDF" w:rsidRPr="009B1949">
        <w:rPr>
          <w:rFonts w:ascii="Times New Roman" w:hAnsi="Times New Roman" w:cs="Times New Roman"/>
          <w:sz w:val="36"/>
          <w:szCs w:val="36"/>
        </w:rPr>
        <w:t>лями порошкового типа, содержа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щими не менее 8 кг огнетушащего вещества каждый, а также другими средствами пожаротушения согласно </w:t>
      </w:r>
      <w:r w:rsidR="004416A2">
        <w:rPr>
          <w:rFonts w:ascii="Times New Roman" w:hAnsi="Times New Roman" w:cs="Times New Roman"/>
          <w:sz w:val="36"/>
          <w:szCs w:val="36"/>
        </w:rPr>
        <w:t>законодательству!</w:t>
      </w:r>
      <w:r w:rsidR="00296618" w:rsidRPr="009B1949">
        <w:rPr>
          <w:rFonts w:ascii="Times New Roman" w:hAnsi="Times New Roman" w:cs="Times New Roman"/>
          <w:sz w:val="36"/>
          <w:szCs w:val="36"/>
        </w:rPr>
        <w:t xml:space="preserve"> Места для установки огне</w:t>
      </w:r>
      <w:r w:rsidR="00D238CE" w:rsidRPr="009B1949">
        <w:rPr>
          <w:rFonts w:ascii="Times New Roman" w:hAnsi="Times New Roman" w:cs="Times New Roman"/>
          <w:sz w:val="36"/>
          <w:szCs w:val="36"/>
        </w:rPr>
        <w:t>тушите</w:t>
      </w:r>
      <w:r w:rsidR="00296618" w:rsidRPr="009B1949">
        <w:rPr>
          <w:rFonts w:ascii="Times New Roman" w:hAnsi="Times New Roman" w:cs="Times New Roman"/>
          <w:sz w:val="36"/>
          <w:szCs w:val="36"/>
        </w:rPr>
        <w:t>лей с элементами для их крепления находятся: - на площадке входа; - на зерновом элеваторе.</w:t>
      </w:r>
    </w:p>
    <w:sectPr w:rsidR="003D631B" w:rsidRPr="009B1949" w:rsidSect="00951DE1">
      <w:headerReference w:type="default" r:id="rId17"/>
      <w:pgSz w:w="11906" w:h="16838"/>
      <w:pgMar w:top="567" w:right="96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ACD" w:rsidRDefault="00762ACD" w:rsidP="00951DE1">
      <w:pPr>
        <w:spacing w:after="0" w:line="240" w:lineRule="auto"/>
      </w:pPr>
      <w:r>
        <w:separator/>
      </w:r>
    </w:p>
  </w:endnote>
  <w:endnote w:type="continuationSeparator" w:id="1">
    <w:p w:rsidR="00762ACD" w:rsidRDefault="00762ACD" w:rsidP="0095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ACD" w:rsidRDefault="00762ACD" w:rsidP="00951DE1">
      <w:pPr>
        <w:spacing w:after="0" w:line="240" w:lineRule="auto"/>
      </w:pPr>
      <w:r>
        <w:separator/>
      </w:r>
    </w:p>
  </w:footnote>
  <w:footnote w:type="continuationSeparator" w:id="1">
    <w:p w:rsidR="00762ACD" w:rsidRDefault="00762ACD" w:rsidP="00951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542217"/>
      <w:docPartObj>
        <w:docPartGallery w:val="Page Numbers (Top of Page)"/>
        <w:docPartUnique/>
      </w:docPartObj>
    </w:sdtPr>
    <w:sdtContent>
      <w:p w:rsidR="00951DE1" w:rsidRDefault="00B73322">
        <w:pPr>
          <w:pStyle w:val="a3"/>
          <w:jc w:val="center"/>
        </w:pPr>
        <w:r>
          <w:fldChar w:fldCharType="begin"/>
        </w:r>
        <w:r w:rsidR="00951DE1">
          <w:instrText>PAGE   \* MERGEFORMAT</w:instrText>
        </w:r>
        <w:r>
          <w:fldChar w:fldCharType="separate"/>
        </w:r>
        <w:r w:rsidR="001779EE">
          <w:rPr>
            <w:noProof/>
          </w:rPr>
          <w:t>8</w:t>
        </w:r>
        <w:r>
          <w:fldChar w:fldCharType="end"/>
        </w:r>
      </w:p>
    </w:sdtContent>
  </w:sdt>
  <w:p w:rsidR="00951DE1" w:rsidRDefault="00951D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618"/>
    <w:rsid w:val="00053FB0"/>
    <w:rsid w:val="00054D05"/>
    <w:rsid w:val="00093B7A"/>
    <w:rsid w:val="001010A3"/>
    <w:rsid w:val="0012163F"/>
    <w:rsid w:val="001779EE"/>
    <w:rsid w:val="001A0D4E"/>
    <w:rsid w:val="001F15C1"/>
    <w:rsid w:val="00291C62"/>
    <w:rsid w:val="00296618"/>
    <w:rsid w:val="003D631B"/>
    <w:rsid w:val="004416A2"/>
    <w:rsid w:val="004867D4"/>
    <w:rsid w:val="00565356"/>
    <w:rsid w:val="005A1D31"/>
    <w:rsid w:val="005B380A"/>
    <w:rsid w:val="0068353B"/>
    <w:rsid w:val="007035F5"/>
    <w:rsid w:val="00762ACD"/>
    <w:rsid w:val="007C7325"/>
    <w:rsid w:val="00911CC0"/>
    <w:rsid w:val="00951DE1"/>
    <w:rsid w:val="00983EDF"/>
    <w:rsid w:val="009B1949"/>
    <w:rsid w:val="009C3CDD"/>
    <w:rsid w:val="009C55BE"/>
    <w:rsid w:val="00A3220F"/>
    <w:rsid w:val="00B47C89"/>
    <w:rsid w:val="00B60D94"/>
    <w:rsid w:val="00B73322"/>
    <w:rsid w:val="00C409FA"/>
    <w:rsid w:val="00CB3168"/>
    <w:rsid w:val="00D238CE"/>
    <w:rsid w:val="00D95477"/>
    <w:rsid w:val="00F413B5"/>
    <w:rsid w:val="00F473B1"/>
    <w:rsid w:val="00F8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DE1"/>
  </w:style>
  <w:style w:type="paragraph" w:styleId="a5">
    <w:name w:val="footer"/>
    <w:basedOn w:val="a"/>
    <w:link w:val="a6"/>
    <w:uiPriority w:val="99"/>
    <w:unhideWhenUsed/>
    <w:rsid w:val="00951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DE1"/>
  </w:style>
  <w:style w:type="paragraph" w:styleId="a7">
    <w:name w:val="Balloon Text"/>
    <w:basedOn w:val="a"/>
    <w:link w:val="a8"/>
    <w:uiPriority w:val="99"/>
    <w:semiHidden/>
    <w:unhideWhenUsed/>
    <w:rsid w:val="00F8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Сергей</cp:lastModifiedBy>
  <cp:revision>9</cp:revision>
  <dcterms:created xsi:type="dcterms:W3CDTF">2021-06-24T11:50:00Z</dcterms:created>
  <dcterms:modified xsi:type="dcterms:W3CDTF">2022-06-16T06:36:00Z</dcterms:modified>
</cp:coreProperties>
</file>