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A2" w:rsidRDefault="00ED55A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-681990</wp:posOffset>
            </wp:positionV>
            <wp:extent cx="7553325" cy="3819525"/>
            <wp:effectExtent l="19050" t="0" r="9525" b="0"/>
            <wp:wrapNone/>
            <wp:docPr id="1" name="Рисунок 1" descr="\\Senn-oz009\общая\молод я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n-oz009\общая\молод яр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5A2" w:rsidRDefault="00ED55A2"/>
    <w:p w:rsidR="00ED55A2" w:rsidRDefault="00ED55A2"/>
    <w:p w:rsidR="00ED55A2" w:rsidRDefault="00ED55A2"/>
    <w:p w:rsidR="00ED55A2" w:rsidRDefault="00ED55A2"/>
    <w:p w:rsidR="00ED55A2" w:rsidRDefault="00ED55A2"/>
    <w:p w:rsidR="00ED55A2" w:rsidRDefault="00ED55A2"/>
    <w:p w:rsidR="00ED55A2" w:rsidRDefault="00ED55A2"/>
    <w:p w:rsidR="00ED55A2" w:rsidRDefault="00ED55A2"/>
    <w:p w:rsidR="00000000" w:rsidRDefault="00ED55A2"/>
    <w:p w:rsidR="00ED55A2" w:rsidRDefault="00ED55A2"/>
    <w:p w:rsidR="00ED55A2" w:rsidRPr="00ED55A2" w:rsidRDefault="00ED55A2" w:rsidP="00ED55A2">
      <w:pPr>
        <w:pStyle w:val="a5"/>
        <w:spacing w:before="0" w:beforeAutospacing="0" w:after="0" w:afterAutospacing="0"/>
        <w:ind w:firstLine="708"/>
        <w:jc w:val="both"/>
      </w:pPr>
      <w:r w:rsidRPr="00ED55A2">
        <w:rPr>
          <w:color w:val="1A1A1A"/>
          <w:sz w:val="38"/>
          <w:szCs w:val="38"/>
        </w:rPr>
        <w:t>17 мая 2023 с 10.00 управление по труду, занятости и социальной защите </w:t>
      </w:r>
      <w:proofErr w:type="spellStart"/>
      <w:r w:rsidRPr="00ED55A2">
        <w:rPr>
          <w:color w:val="1A1A1A"/>
          <w:sz w:val="38"/>
          <w:szCs w:val="38"/>
        </w:rPr>
        <w:t>Сенненского</w:t>
      </w:r>
      <w:proofErr w:type="spellEnd"/>
      <w:r w:rsidRPr="00ED55A2">
        <w:rPr>
          <w:color w:val="1A1A1A"/>
          <w:sz w:val="38"/>
          <w:szCs w:val="38"/>
        </w:rPr>
        <w:t xml:space="preserve"> райисполкома проводит «Молодежную ярмарку вакансий» для учащейся молодежи </w:t>
      </w:r>
      <w:proofErr w:type="spellStart"/>
      <w:r w:rsidRPr="00ED55A2">
        <w:rPr>
          <w:color w:val="1A1A1A"/>
          <w:sz w:val="38"/>
          <w:szCs w:val="38"/>
        </w:rPr>
        <w:t>Сенненского</w:t>
      </w:r>
      <w:proofErr w:type="spellEnd"/>
      <w:r w:rsidRPr="00ED55A2">
        <w:rPr>
          <w:color w:val="1A1A1A"/>
          <w:sz w:val="38"/>
          <w:szCs w:val="38"/>
        </w:rPr>
        <w:t xml:space="preserve"> района.</w:t>
      </w:r>
    </w:p>
    <w:p w:rsidR="00ED55A2" w:rsidRPr="00ED55A2" w:rsidRDefault="00ED55A2" w:rsidP="00ED55A2">
      <w:pPr>
        <w:pStyle w:val="a5"/>
        <w:spacing w:before="0" w:beforeAutospacing="0" w:after="0" w:afterAutospacing="0"/>
        <w:ind w:firstLine="708"/>
        <w:jc w:val="both"/>
      </w:pPr>
      <w:r w:rsidRPr="00ED55A2">
        <w:rPr>
          <w:color w:val="1A1A1A"/>
          <w:sz w:val="38"/>
          <w:szCs w:val="38"/>
        </w:rPr>
        <w:t xml:space="preserve">Целью </w:t>
      </w:r>
      <w:hyperlink r:id="rId5" w:history="1">
        <w:r w:rsidRPr="00ED55A2">
          <w:rPr>
            <w:rStyle w:val="a6"/>
            <w:sz w:val="38"/>
            <w:szCs w:val="38"/>
          </w:rPr>
          <w:t>ярмарки </w:t>
        </w:r>
      </w:hyperlink>
      <w:hyperlink r:id="rId6" w:history="1">
        <w:r w:rsidRPr="00ED55A2">
          <w:rPr>
            <w:rStyle w:val="a6"/>
            <w:sz w:val="38"/>
            <w:szCs w:val="38"/>
          </w:rPr>
          <w:t>вакансий</w:t>
        </w:r>
      </w:hyperlink>
      <w:r w:rsidRPr="00ED55A2">
        <w:rPr>
          <w:color w:val="1A1A1A"/>
          <w:sz w:val="38"/>
          <w:szCs w:val="38"/>
        </w:rPr>
        <w:t xml:space="preserve"> является содействие в трудоустройстве для учащейся молодежи путём непосредственного контакта между нанимателем и соискателем.</w:t>
      </w:r>
      <w:r w:rsidRPr="00ED55A2">
        <w:rPr>
          <w:color w:val="1A1A1A"/>
          <w:sz w:val="38"/>
          <w:szCs w:val="38"/>
        </w:rPr>
        <w:br/>
      </w:r>
      <w:r w:rsidRPr="00ED55A2">
        <w:rPr>
          <w:color w:val="1A1A1A"/>
          <w:sz w:val="38"/>
          <w:szCs w:val="38"/>
        </w:rPr>
        <w:br/>
      </w:r>
      <w:r>
        <w:rPr>
          <w:color w:val="1A1A1A"/>
          <w:sz w:val="38"/>
          <w:szCs w:val="38"/>
        </w:rPr>
        <w:t xml:space="preserve">       </w:t>
      </w:r>
      <w:r w:rsidRPr="00ED55A2">
        <w:rPr>
          <w:color w:val="1A1A1A"/>
          <w:sz w:val="38"/>
          <w:szCs w:val="38"/>
        </w:rPr>
        <w:t xml:space="preserve">На ярмарке вакансий соискатели смогут пройти собеседование с представителями кадровых служб организаций и предприятий </w:t>
      </w:r>
      <w:proofErr w:type="spellStart"/>
      <w:r w:rsidRPr="00ED55A2">
        <w:rPr>
          <w:color w:val="1A1A1A"/>
          <w:sz w:val="38"/>
          <w:szCs w:val="38"/>
        </w:rPr>
        <w:t>Сенненского</w:t>
      </w:r>
      <w:proofErr w:type="spellEnd"/>
      <w:r w:rsidRPr="00ED55A2">
        <w:rPr>
          <w:color w:val="1A1A1A"/>
          <w:sz w:val="38"/>
          <w:szCs w:val="38"/>
        </w:rPr>
        <w:t> района. Будет организовано консультирование учащейся молодежи о возможностях трудоустройства (актуальных вакансиях).</w:t>
      </w:r>
      <w:r w:rsidRPr="00ED55A2">
        <w:rPr>
          <w:color w:val="1A1A1A"/>
          <w:sz w:val="38"/>
          <w:szCs w:val="38"/>
        </w:rPr>
        <w:br/>
      </w:r>
      <w:r w:rsidRPr="00ED55A2">
        <w:rPr>
          <w:color w:val="1A1A1A"/>
          <w:sz w:val="38"/>
          <w:szCs w:val="38"/>
        </w:rPr>
        <w:br/>
      </w:r>
      <w:r>
        <w:rPr>
          <w:color w:val="1A1A1A"/>
          <w:sz w:val="38"/>
          <w:szCs w:val="38"/>
        </w:rPr>
        <w:t xml:space="preserve">      </w:t>
      </w:r>
      <w:r w:rsidRPr="00ED55A2">
        <w:rPr>
          <w:color w:val="1A1A1A"/>
          <w:sz w:val="38"/>
          <w:szCs w:val="38"/>
        </w:rPr>
        <w:t>Ярмарка вакансий состоится по адресу: г</w:t>
      </w:r>
      <w:proofErr w:type="gramStart"/>
      <w:r w:rsidRPr="00ED55A2">
        <w:rPr>
          <w:color w:val="1A1A1A"/>
          <w:sz w:val="38"/>
          <w:szCs w:val="38"/>
        </w:rPr>
        <w:t>.С</w:t>
      </w:r>
      <w:proofErr w:type="gramEnd"/>
      <w:r w:rsidRPr="00ED55A2">
        <w:rPr>
          <w:color w:val="1A1A1A"/>
          <w:sz w:val="38"/>
          <w:szCs w:val="38"/>
        </w:rPr>
        <w:t>енно, ул.К.Маркса,10.</w:t>
      </w:r>
      <w:r w:rsidRPr="00ED55A2">
        <w:rPr>
          <w:color w:val="1A1A1A"/>
          <w:sz w:val="38"/>
          <w:szCs w:val="38"/>
        </w:rPr>
        <w:br/>
      </w:r>
      <w:r w:rsidRPr="00ED55A2">
        <w:rPr>
          <w:color w:val="1A1A1A"/>
          <w:sz w:val="38"/>
          <w:szCs w:val="38"/>
        </w:rPr>
        <w:br/>
      </w:r>
      <w:r w:rsidRPr="00ED55A2">
        <w:rPr>
          <w:rFonts w:eastAsia="MS Gothic" w:hAnsi="MS Gothic"/>
          <w:color w:val="1A1A1A"/>
          <w:sz w:val="38"/>
          <w:szCs w:val="38"/>
        </w:rPr>
        <w:t>☎</w:t>
      </w:r>
      <w:r w:rsidRPr="00ED55A2">
        <w:rPr>
          <w:rFonts w:ascii="Arial" w:hAnsi="Arial"/>
          <w:color w:val="1A1A1A"/>
          <w:sz w:val="38"/>
          <w:szCs w:val="38"/>
        </w:rPr>
        <w:t>️</w:t>
      </w:r>
      <w:r w:rsidRPr="00ED55A2">
        <w:rPr>
          <w:color w:val="1A1A1A"/>
          <w:sz w:val="38"/>
          <w:szCs w:val="38"/>
        </w:rPr>
        <w:t>Телефон для справок: 5-61-63</w:t>
      </w:r>
    </w:p>
    <w:p w:rsidR="00ED55A2" w:rsidRPr="00ED55A2" w:rsidRDefault="00ED55A2" w:rsidP="00ED55A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D55A2" w:rsidRPr="00ED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5A2"/>
    <w:rsid w:val="00ED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D5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tkomtrud.gov.by/news/respublikanskaya-molodezhnaya-yarmarka-vakansii" TargetMode="External"/><Relationship Id="rId5" Type="http://schemas.openxmlformats.org/officeDocument/2006/relationships/hyperlink" Target="https://vitkomtrud.gov.by/news/respublikanskaya-molodezhnaya-yarmarka-vakansi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 2</dc:creator>
  <cp:keywords/>
  <dc:description/>
  <cp:lastModifiedBy>ОЗ 2</cp:lastModifiedBy>
  <cp:revision>2</cp:revision>
  <dcterms:created xsi:type="dcterms:W3CDTF">2023-05-15T13:05:00Z</dcterms:created>
  <dcterms:modified xsi:type="dcterms:W3CDTF">2023-05-15T13:09:00Z</dcterms:modified>
</cp:coreProperties>
</file>