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A1113" w14:textId="6E76125E" w:rsidR="00E151A4" w:rsidRPr="003F6F0F" w:rsidRDefault="00051D27" w:rsidP="00EB2B33">
      <w:pPr>
        <w:spacing w:after="0" w:line="260" w:lineRule="exact"/>
        <w:ind w:right="2835"/>
        <w:jc w:val="both"/>
        <w:rPr>
          <w:rFonts w:ascii="Times New Roman" w:hAnsi="Times New Roman" w:cs="Times New Roman"/>
          <w:sz w:val="28"/>
          <w:szCs w:val="28"/>
        </w:rPr>
      </w:pPr>
      <w:r w:rsidRPr="003F6F0F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Pr="003F6F0F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F6F0F">
        <w:rPr>
          <w:rFonts w:ascii="Times New Roman" w:hAnsi="Times New Roman" w:cs="Times New Roman"/>
          <w:sz w:val="28"/>
          <w:szCs w:val="28"/>
        </w:rPr>
        <w:t xml:space="preserve">-ярморочных </w:t>
      </w:r>
      <w:r w:rsidR="00EB2B33" w:rsidRPr="003F6F0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B2B33" w:rsidRPr="003F6F0F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="00EB2B33" w:rsidRPr="003F6F0F">
        <w:rPr>
          <w:rFonts w:ascii="Times New Roman" w:hAnsi="Times New Roman" w:cs="Times New Roman"/>
          <w:sz w:val="28"/>
          <w:szCs w:val="28"/>
        </w:rPr>
        <w:t xml:space="preserve"> </w:t>
      </w:r>
      <w:r w:rsidRPr="003F6F0F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D63FF9" w:rsidRPr="003F6F0F">
        <w:rPr>
          <w:rFonts w:ascii="Times New Roman" w:hAnsi="Times New Roman" w:cs="Times New Roman"/>
          <w:sz w:val="28"/>
          <w:szCs w:val="28"/>
        </w:rPr>
        <w:t xml:space="preserve">специальных административных районах </w:t>
      </w:r>
      <w:r w:rsidRPr="003F6F0F">
        <w:rPr>
          <w:rFonts w:ascii="Times New Roman" w:hAnsi="Times New Roman" w:cs="Times New Roman"/>
          <w:sz w:val="28"/>
          <w:szCs w:val="28"/>
        </w:rPr>
        <w:t>Кита</w:t>
      </w:r>
      <w:r w:rsidR="00D63FF9" w:rsidRPr="003F6F0F">
        <w:rPr>
          <w:rFonts w:ascii="Times New Roman" w:hAnsi="Times New Roman" w:cs="Times New Roman"/>
          <w:sz w:val="28"/>
          <w:szCs w:val="28"/>
        </w:rPr>
        <w:t>я Гонконг и Макао</w:t>
      </w:r>
      <w:r w:rsidRPr="003F6F0F">
        <w:rPr>
          <w:rFonts w:ascii="Times New Roman" w:hAnsi="Times New Roman" w:cs="Times New Roman"/>
          <w:sz w:val="28"/>
          <w:szCs w:val="28"/>
        </w:rPr>
        <w:t xml:space="preserve"> в 202</w:t>
      </w:r>
      <w:r w:rsidR="00A947C2" w:rsidRPr="003F6F0F">
        <w:rPr>
          <w:rFonts w:ascii="Times New Roman" w:hAnsi="Times New Roman" w:cs="Times New Roman"/>
          <w:sz w:val="28"/>
          <w:szCs w:val="28"/>
        </w:rPr>
        <w:t>4</w:t>
      </w:r>
      <w:r w:rsidRPr="003F6F0F">
        <w:rPr>
          <w:rFonts w:ascii="Times New Roman" w:hAnsi="Times New Roman" w:cs="Times New Roman"/>
          <w:sz w:val="28"/>
          <w:szCs w:val="28"/>
        </w:rPr>
        <w:t xml:space="preserve"> г</w:t>
      </w:r>
      <w:r w:rsidR="00A947C2" w:rsidRPr="003F6F0F">
        <w:rPr>
          <w:rFonts w:ascii="Times New Roman" w:hAnsi="Times New Roman" w:cs="Times New Roman"/>
          <w:sz w:val="28"/>
          <w:szCs w:val="28"/>
        </w:rPr>
        <w:t>оду</w:t>
      </w:r>
      <w:r w:rsidR="00EB2B33" w:rsidRPr="003F6F0F">
        <w:rPr>
          <w:rFonts w:ascii="Times New Roman" w:hAnsi="Times New Roman" w:cs="Times New Roman"/>
          <w:sz w:val="28"/>
          <w:szCs w:val="28"/>
        </w:rPr>
        <w:t>, рекомендуемых для рассмотрения участия белорусских организаций</w:t>
      </w:r>
    </w:p>
    <w:p w14:paraId="572DB9FA" w14:textId="77777777" w:rsidR="00051D27" w:rsidRDefault="00051D27" w:rsidP="00051D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6663"/>
        <w:gridCol w:w="1984"/>
      </w:tblGrid>
      <w:tr w:rsidR="002D15CC" w14:paraId="5BE568D7" w14:textId="77777777" w:rsidTr="007C1093">
        <w:trPr>
          <w:tblHeader/>
        </w:trPr>
        <w:tc>
          <w:tcPr>
            <w:tcW w:w="1447" w:type="dxa"/>
            <w:shd w:val="clear" w:color="auto" w:fill="FFFFFF" w:themeFill="background1"/>
            <w:vAlign w:val="center"/>
          </w:tcPr>
          <w:p w14:paraId="10448EE1" w14:textId="77777777" w:rsidR="00051D27" w:rsidRPr="008D59FB" w:rsidRDefault="00051D27" w:rsidP="00CF0537">
            <w:pPr>
              <w:spacing w:line="260" w:lineRule="exact"/>
              <w:jc w:val="center"/>
              <w:rPr>
                <w:rFonts w:ascii="Times New Roman" w:eastAsia="Microsoft JhengHei" w:hAnsi="Times New Roman" w:cs="Times New Roman"/>
                <w:bCs/>
                <w:color w:val="1A1A1A"/>
                <w:sz w:val="30"/>
                <w:szCs w:val="30"/>
                <w:lang w:eastAsia="ru-RU"/>
              </w:rPr>
            </w:pPr>
            <w:r w:rsidRPr="008D5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312A0629" w14:textId="65C33245" w:rsidR="00051D27" w:rsidRPr="008D59FB" w:rsidRDefault="006475F9" w:rsidP="00CF0537">
            <w:pPr>
              <w:spacing w:line="260" w:lineRule="exact"/>
              <w:jc w:val="center"/>
              <w:rPr>
                <w:rFonts w:ascii="Times New Roman" w:eastAsia="Microsoft JhengHei" w:hAnsi="Times New Roman" w:cs="Times New Roman"/>
                <w:bCs/>
                <w:color w:val="1A1A1A"/>
                <w:sz w:val="30"/>
                <w:szCs w:val="30"/>
                <w:lang w:eastAsia="ru-RU"/>
              </w:rPr>
            </w:pPr>
            <w:r w:rsidRPr="008D5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43B241E" w14:textId="38301937" w:rsidR="00051D27" w:rsidRPr="008D59FB" w:rsidRDefault="006475F9" w:rsidP="00CF0537">
            <w:pPr>
              <w:spacing w:line="260" w:lineRule="exact"/>
              <w:jc w:val="center"/>
              <w:rPr>
                <w:rFonts w:ascii="Times New Roman" w:eastAsia="Microsoft JhengHei" w:hAnsi="Times New Roman" w:cs="Times New Roman"/>
                <w:bCs/>
                <w:color w:val="1A1A1A"/>
                <w:sz w:val="30"/>
                <w:szCs w:val="30"/>
                <w:lang w:eastAsia="ru-RU"/>
              </w:rPr>
            </w:pPr>
            <w:r w:rsidRPr="008D5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Локация</w:t>
            </w:r>
          </w:p>
        </w:tc>
      </w:tr>
      <w:tr w:rsidR="00F86EBE" w:rsidRPr="00F33740" w14:paraId="7B89E7CE" w14:textId="77777777" w:rsidTr="00025ABB">
        <w:tc>
          <w:tcPr>
            <w:tcW w:w="10094" w:type="dxa"/>
            <w:gridSpan w:val="3"/>
            <w:shd w:val="clear" w:color="auto" w:fill="auto"/>
          </w:tcPr>
          <w:p w14:paraId="2B6FCFF6" w14:textId="1125615D" w:rsidR="00F86EBE" w:rsidRPr="008D59FB" w:rsidRDefault="00F86EBE" w:rsidP="00F86EB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Специальный административный район Гонконг</w:t>
            </w:r>
          </w:p>
        </w:tc>
      </w:tr>
      <w:tr w:rsidR="006C2C63" w:rsidRPr="003F6F0F" w14:paraId="606CA6A7" w14:textId="77777777" w:rsidTr="00EB2B33">
        <w:tc>
          <w:tcPr>
            <w:tcW w:w="1447" w:type="dxa"/>
            <w:shd w:val="clear" w:color="auto" w:fill="auto"/>
          </w:tcPr>
          <w:p w14:paraId="660487D5" w14:textId="3174EEB5" w:rsidR="006C2C63" w:rsidRPr="007C1093" w:rsidRDefault="009C7433" w:rsidP="00CF0537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января 2024</w:t>
            </w:r>
          </w:p>
        </w:tc>
        <w:tc>
          <w:tcPr>
            <w:tcW w:w="6663" w:type="dxa"/>
            <w:shd w:val="clear" w:color="auto" w:fill="auto"/>
          </w:tcPr>
          <w:p w14:paraId="73D243E0" w14:textId="5B7C8085" w:rsidR="009C7433" w:rsidRPr="007C1093" w:rsidRDefault="00402180" w:rsidP="00CF0537">
            <w:pPr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15-я </w:t>
            </w:r>
            <w:r w:rsidR="009C7433" w:rsidRPr="00CF0537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Гонконгская ярмарка детских товаров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Hong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Kong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Baby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Products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Fair</w:t>
            </w:r>
            <w:r w:rsidR="00935B26" w:rsidRPr="007C10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50-я </w:t>
            </w:r>
            <w:r w:rsidR="009C7433" w:rsidRPr="00CF0537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Гонконгская ярмарка детских игрушек и игр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Hong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Kong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Toys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&amp; 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Games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C7433" w:rsidRPr="007C109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Fair</w:t>
            </w:r>
          </w:p>
          <w:p w14:paraId="1A43D58B" w14:textId="4D853C53" w:rsidR="009C7433" w:rsidRPr="007C1093" w:rsidRDefault="009C7433" w:rsidP="00CF0537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 торговая площадка, на которой демонстрируется широкий спектр инновационных детских товаров, включая детское питание, детские игрушки и прочая продукция, представлены известные международные бренды</w:t>
            </w:r>
            <w:r w:rsidR="00935B26" w:rsidRPr="007C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2023 году зафиксировано 35,6 тыс. посетителей в статусе покупателей. Ярмарки проводятся регулярно ежегодно в январе.</w:t>
            </w:r>
          </w:p>
          <w:p w14:paraId="023C7DE4" w14:textId="741CAE5A" w:rsidR="009C7433" w:rsidRDefault="009C7433" w:rsidP="00CF0537">
            <w:pPr>
              <w:spacing w:line="260" w:lineRule="exac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C10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1-18</w:t>
            </w:r>
            <w:r w:rsidR="00935B26" w:rsidRPr="007C10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 </w:t>
            </w:r>
            <w:r w:rsidRPr="007C10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января </w:t>
            </w:r>
            <w:r w:rsidRPr="007C1093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Click</w:t>
            </w:r>
            <w:r w:rsidRPr="007C10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Pr="007C1093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Match</w:t>
            </w:r>
            <w:r w:rsidRPr="007C10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</w:t>
            </w:r>
            <w:r w:rsidRPr="007C1093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Online</w:t>
            </w:r>
            <w:r w:rsidRPr="007C10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)</w:t>
            </w:r>
            <w:r w:rsidRPr="007C1093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 </w:t>
            </w:r>
            <w:r w:rsidRPr="007C10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–</w:t>
            </w:r>
            <w:r w:rsidR="00935B26" w:rsidRPr="007C10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 </w:t>
            </w:r>
            <w:r w:rsidRPr="007C10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онлайн платформа для переговоров формата </w:t>
            </w:r>
            <w:r w:rsidRPr="007C1093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B</w:t>
            </w:r>
            <w:r w:rsidRPr="007C10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Pr="007C1093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B</w:t>
            </w:r>
            <w:r w:rsidRPr="007C10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с подбором потенциальных деловых партнеров.</w:t>
            </w:r>
          </w:p>
          <w:p w14:paraId="077C5DFC" w14:textId="77777777" w:rsidR="00F33740" w:rsidRPr="007C1093" w:rsidRDefault="00F33740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Совет по развитию торговли Гонконга (</w:t>
            </w:r>
            <w:r w:rsidRPr="007C1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Hong</w:t>
            </w:r>
            <w:r w:rsidRPr="007C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Kong</w:t>
            </w:r>
            <w:r w:rsidRPr="007C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</w:t>
            </w:r>
            <w:r w:rsidRPr="007C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</w:t>
            </w:r>
            <w:r w:rsidRPr="007C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Council</w:t>
            </w:r>
            <w:r w:rsidRPr="007C10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C1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HKTDC</w:t>
            </w:r>
            <w:r w:rsidRPr="007C109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6DBD1B7" w14:textId="34BFE942" w:rsidR="009C7433" w:rsidRPr="007C1093" w:rsidRDefault="00935B26" w:rsidP="00A54159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https://www.hktdc.com/event/hkbabyfair/en</w:t>
            </w:r>
          </w:p>
        </w:tc>
        <w:tc>
          <w:tcPr>
            <w:tcW w:w="1984" w:type="dxa"/>
            <w:shd w:val="clear" w:color="auto" w:fill="auto"/>
          </w:tcPr>
          <w:p w14:paraId="4A09436E" w14:textId="0576F584" w:rsidR="006C2C63" w:rsidRPr="007C1093" w:rsidRDefault="00935B26" w:rsidP="00CF053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Hong Kong Convention and Exhibition Centre, </w:t>
            </w:r>
            <w:r w:rsidRPr="007C1093">
              <w:rPr>
                <w:rFonts w:ascii="Times New Roman" w:hAnsi="Times New Roman" w:cs="Times New Roman"/>
                <w:sz w:val="24"/>
                <w:szCs w:val="24"/>
              </w:rPr>
              <w:t>Гонконг</w:t>
            </w:r>
          </w:p>
        </w:tc>
      </w:tr>
      <w:tr w:rsidR="006C2C63" w:rsidRPr="003F6F0F" w14:paraId="653C3D10" w14:textId="77777777" w:rsidTr="00EB2B33">
        <w:tc>
          <w:tcPr>
            <w:tcW w:w="1447" w:type="dxa"/>
            <w:shd w:val="clear" w:color="auto" w:fill="auto"/>
          </w:tcPr>
          <w:p w14:paraId="4D50976B" w14:textId="7E0B7056" w:rsidR="006C2C63" w:rsidRPr="00402180" w:rsidRDefault="00402180" w:rsidP="00CF0537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29 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4 марта 2024</w:t>
            </w:r>
          </w:p>
        </w:tc>
        <w:tc>
          <w:tcPr>
            <w:tcW w:w="6663" w:type="dxa"/>
            <w:shd w:val="clear" w:color="auto" w:fill="auto"/>
          </w:tcPr>
          <w:p w14:paraId="0D6325C3" w14:textId="74EF9AD2" w:rsidR="00402180" w:rsidRDefault="00402180" w:rsidP="00CF0537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40-я </w:t>
            </w:r>
            <w:r w:rsidRPr="00CF0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Гонконгская международная ювелирная выставка</w:t>
            </w:r>
            <w:r w:rsidR="00CF0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-шоу</w:t>
            </w: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Kong</w:t>
            </w: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</w:t>
            </w: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Jewelry</w:t>
            </w: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Show</w:t>
            </w:r>
          </w:p>
          <w:p w14:paraId="5CE1BD3B" w14:textId="6E6C228A" w:rsidR="006C2C63" w:rsidRDefault="00402180" w:rsidP="00CF0537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мирового класса,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ювелирные изделия и драгоценные камни</w:t>
            </w: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</w:t>
            </w: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</w:t>
            </w: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ювелирных украшений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2023 г. выставку посетило 60,1 тыс. посетителей и 18,2 тыс. виртуально.</w:t>
            </w:r>
          </w:p>
          <w:p w14:paraId="5B25794B" w14:textId="575E641E" w:rsidR="00402180" w:rsidRDefault="00402180" w:rsidP="00CF0537">
            <w:pPr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20 февраля – 11 марта 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Click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Match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Online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 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 онлайн платформа для переговоров формата 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с подбором потенциальных деловых партнеров.</w:t>
            </w:r>
          </w:p>
          <w:p w14:paraId="6AD804EA" w14:textId="1D74B829" w:rsidR="00F33740" w:rsidRPr="007C1093" w:rsidRDefault="00F33740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="00B1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Совет по развитию торговли Гонконга (</w:t>
            </w:r>
            <w:r w:rsidRPr="007C1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Hong</w:t>
            </w:r>
            <w:r w:rsidRPr="007C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Kong</w:t>
            </w:r>
            <w:r w:rsidRPr="007C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</w:t>
            </w:r>
            <w:r w:rsidRPr="007C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</w:t>
            </w:r>
            <w:r w:rsidRPr="007C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Council</w:t>
            </w:r>
            <w:r w:rsidRPr="007C10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C1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HKTDC</w:t>
            </w:r>
            <w:r w:rsidRPr="007C10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3740">
              <w:rPr>
                <w:rFonts w:ascii="Times New Roman" w:hAnsi="Times New Roman" w:cs="Times New Roman"/>
                <w:sz w:val="24"/>
                <w:szCs w:val="24"/>
              </w:rPr>
              <w:t>Гонконгская ассоциация производителей ювелирных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Pr="007C1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CDB28C" w14:textId="71CFF284" w:rsidR="00402180" w:rsidRPr="00402180" w:rsidRDefault="00F33740" w:rsidP="00A54159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https://www.hktdc.com/event/hkjewellery/en</w:t>
            </w:r>
          </w:p>
        </w:tc>
        <w:tc>
          <w:tcPr>
            <w:tcW w:w="1984" w:type="dxa"/>
            <w:shd w:val="clear" w:color="auto" w:fill="auto"/>
          </w:tcPr>
          <w:p w14:paraId="19477410" w14:textId="146A5519" w:rsidR="006C2C63" w:rsidRPr="00B17080" w:rsidRDefault="00B17080" w:rsidP="00CF053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Hong Kong Convention and Exhibition Centre,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Гонконг</w:t>
            </w:r>
          </w:p>
        </w:tc>
      </w:tr>
      <w:tr w:rsidR="00F33740" w:rsidRPr="003F6F0F" w14:paraId="505C1843" w14:textId="77777777" w:rsidTr="00EB2B33">
        <w:tc>
          <w:tcPr>
            <w:tcW w:w="1447" w:type="dxa"/>
            <w:shd w:val="clear" w:color="auto" w:fill="auto"/>
          </w:tcPr>
          <w:p w14:paraId="7D8C9E8C" w14:textId="5CA3C157" w:rsidR="00F33740" w:rsidRPr="00402180" w:rsidRDefault="00F33740" w:rsidP="00F3374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апреля</w:t>
            </w:r>
            <w:r w:rsidRPr="00EA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14:paraId="45758786" w14:textId="191891A6" w:rsidR="00F33740" w:rsidRPr="00F33740" w:rsidRDefault="00F33740" w:rsidP="00F33740">
            <w:pPr>
              <w:spacing w:line="260" w:lineRule="exact"/>
              <w:jc w:val="both"/>
              <w:rPr>
                <w:rStyle w:val="a6"/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2417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Гонконгская выставка электроники</w:t>
            </w:r>
            <w:r w:rsidRPr="00F337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весенняя сессия)</w:t>
            </w:r>
            <w:r w:rsidRPr="00F337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Hong</w:t>
            </w:r>
            <w:r w:rsidRPr="00F33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Kong</w:t>
            </w:r>
            <w:r w:rsidRPr="00F33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Electronics</w:t>
            </w:r>
            <w:r w:rsidRPr="00F33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</w:t>
            </w:r>
            <w:r w:rsidRPr="00F337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</w:t>
            </w:r>
            <w:r w:rsidRPr="00F33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F33740">
              <w:rPr>
                <w:rFonts w:ascii="Times New Roman" w:hAnsi="Times New Roman" w:cs="Times New Roman"/>
                <w:sz w:val="24"/>
                <w:szCs w:val="24"/>
              </w:rPr>
              <w:t>) 2024</w:t>
            </w:r>
          </w:p>
          <w:p w14:paraId="48DCFB04" w14:textId="77777777" w:rsidR="00F33740" w:rsidRPr="00DC1515" w:rsidRDefault="00F33740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современной электроники и инноваций</w:t>
            </w:r>
            <w:r w:rsidRPr="007913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10AF6193" w14:textId="220BF69C" w:rsidR="00F33740" w:rsidRDefault="0092417B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прошлогодней весенней сессии приняло участие 66,5 тыс.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байеров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в онлайн формате – 30,9 тыс. участников. На мероприятие приезжают китайские (из материкового Китая) и зарубежные компании-производители электроники, ассоциации.</w:t>
            </w:r>
          </w:p>
          <w:p w14:paraId="40007EE3" w14:textId="6E10977D" w:rsidR="00B17080" w:rsidRDefault="00B17080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6-23 апреля 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Click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Match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Online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 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 онлайн платформа для переговоров формата 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с подбором потенциальных деловых партнеров.</w:t>
            </w:r>
          </w:p>
          <w:p w14:paraId="0C034742" w14:textId="14488CF5" w:rsidR="00F33740" w:rsidRPr="00C8133C" w:rsidRDefault="00F33740" w:rsidP="00F3374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Совет по развитию торговли Гонконга (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Hong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Kong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Council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HKTDC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AB5E71" w14:textId="7999D95F" w:rsidR="00F33740" w:rsidRPr="00402180" w:rsidRDefault="00F33740" w:rsidP="00A54159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https://www.hktdc.com/event/hkelectronicsfairse/en</w:t>
            </w:r>
          </w:p>
        </w:tc>
        <w:tc>
          <w:tcPr>
            <w:tcW w:w="1984" w:type="dxa"/>
            <w:shd w:val="clear" w:color="auto" w:fill="auto"/>
          </w:tcPr>
          <w:p w14:paraId="4752D903" w14:textId="1E8FDB44" w:rsidR="00F33740" w:rsidRPr="00F33740" w:rsidRDefault="00F33740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Hong Kong Convention and Exhibition Centre,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Гонконг</w:t>
            </w:r>
          </w:p>
        </w:tc>
      </w:tr>
      <w:tr w:rsidR="0092417B" w:rsidRPr="003F6F0F" w14:paraId="1891915C" w14:textId="77777777" w:rsidTr="00EB2B33">
        <w:tc>
          <w:tcPr>
            <w:tcW w:w="1447" w:type="dxa"/>
            <w:shd w:val="clear" w:color="auto" w:fill="auto"/>
          </w:tcPr>
          <w:p w14:paraId="5D2F58A0" w14:textId="38B65484" w:rsidR="0092417B" w:rsidRDefault="0092417B" w:rsidP="00F3374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20-23 апреля</w:t>
            </w:r>
            <w:r w:rsidRPr="00EA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14:paraId="722555A3" w14:textId="1AC3F94E" w:rsidR="00B17080" w:rsidRDefault="00B17080" w:rsidP="0092417B">
            <w:pPr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1708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Home</w:t>
            </w:r>
            <w:proofErr w:type="spellEnd"/>
            <w:r w:rsidRPr="00B1708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1708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InStyle</w:t>
            </w:r>
            <w:proofErr w:type="spellEnd"/>
            <w:r w:rsidRPr="009241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2024 –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ребрендинговое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объединение </w:t>
            </w:r>
            <w:r w:rsidRPr="009241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Гонконгск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ой</w:t>
            </w:r>
            <w:r w:rsidRPr="009241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ой</w:t>
            </w:r>
            <w:r w:rsidRPr="009241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9241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домашнего текстиля и Гонконгск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ой</w:t>
            </w:r>
            <w:r w:rsidRPr="009241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ой</w:t>
            </w:r>
            <w:r w:rsidRPr="009241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</w:t>
            </w:r>
            <w:r w:rsidRPr="009241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мебели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  <w:p w14:paraId="2CD87110" w14:textId="13E6E3E8" w:rsidR="0092417B" w:rsidRPr="0092417B" w:rsidRDefault="00B17080" w:rsidP="0092417B">
            <w:pPr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выставка товаров для дома и благоустройства. В</w:t>
            </w:r>
            <w:r w:rsidR="007C79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прошлогодних вышеназванных выставках до их слияния приняло участие 55,6 тыс.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байеров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37,4 тыс. онлайн участников.</w:t>
            </w:r>
          </w:p>
          <w:p w14:paraId="3A65EFA5" w14:textId="0C99C386" w:rsidR="0092417B" w:rsidRDefault="00B17080" w:rsidP="0092417B">
            <w:pPr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13-30 апреля 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Click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Match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Online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 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 онлайн платформа для переговоров формата 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с подбором потенциальных деловых партнеров.</w:t>
            </w:r>
          </w:p>
          <w:p w14:paraId="2F9C6252" w14:textId="10F929E4" w:rsidR="00B17080" w:rsidRPr="00C8133C" w:rsidRDefault="00B17080" w:rsidP="00B1708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8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Совет по развитию торговли Гонконга (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Hong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Kong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Council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HKTDC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7080">
              <w:rPr>
                <w:rFonts w:ascii="Times New Roman" w:hAnsi="Times New Roman" w:cs="Times New Roman"/>
                <w:sz w:val="24"/>
                <w:szCs w:val="24"/>
              </w:rPr>
              <w:t xml:space="preserve">Федерация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гонконгских </w:t>
            </w:r>
            <w:r w:rsidRPr="00B17080">
              <w:rPr>
                <w:rFonts w:ascii="Times New Roman" w:hAnsi="Times New Roman" w:cs="Times New Roman"/>
                <w:sz w:val="24"/>
                <w:szCs w:val="24"/>
              </w:rPr>
              <w:t>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и др.</w:t>
            </w:r>
          </w:p>
          <w:p w14:paraId="7C67EC7B" w14:textId="35048F44" w:rsidR="0092417B" w:rsidRPr="00892FDB" w:rsidRDefault="0092417B" w:rsidP="00A54159">
            <w:pPr>
              <w:spacing w:after="120"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241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https://www.hktdc.com/event/homeinstyle/en</w:t>
            </w:r>
          </w:p>
        </w:tc>
        <w:tc>
          <w:tcPr>
            <w:tcW w:w="1984" w:type="dxa"/>
            <w:shd w:val="clear" w:color="auto" w:fill="auto"/>
          </w:tcPr>
          <w:p w14:paraId="39E81C47" w14:textId="046E3EC2" w:rsidR="0092417B" w:rsidRPr="00B17080" w:rsidRDefault="00B17080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Hong Kong Convention and Exhibition Centre,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Гонконг</w:t>
            </w:r>
          </w:p>
        </w:tc>
      </w:tr>
      <w:tr w:rsidR="0092417B" w:rsidRPr="003F6F0F" w14:paraId="14653A9D" w14:textId="77777777" w:rsidTr="00EB2B33">
        <w:tc>
          <w:tcPr>
            <w:tcW w:w="1447" w:type="dxa"/>
            <w:shd w:val="clear" w:color="auto" w:fill="auto"/>
          </w:tcPr>
          <w:p w14:paraId="1C2F6667" w14:textId="03E3F76E" w:rsidR="0092417B" w:rsidRPr="00B17080" w:rsidRDefault="00B17080" w:rsidP="00F3374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7C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мая 2024</w:t>
            </w:r>
          </w:p>
        </w:tc>
        <w:tc>
          <w:tcPr>
            <w:tcW w:w="6663" w:type="dxa"/>
            <w:shd w:val="clear" w:color="auto" w:fill="auto"/>
          </w:tcPr>
          <w:p w14:paraId="1B6DF75F" w14:textId="07F06BE7" w:rsidR="0092417B" w:rsidRPr="006D6057" w:rsidRDefault="007C7914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D6057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Гонконгская международная ярмарка медицины и здравоохранения</w:t>
            </w:r>
            <w:r w:rsidRPr="006D60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D60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Hong</w:t>
            </w:r>
            <w:proofErr w:type="spellEnd"/>
            <w:r w:rsidRPr="006D60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D60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Kong</w:t>
            </w:r>
            <w:proofErr w:type="spellEnd"/>
            <w:r w:rsidRPr="006D60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D60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International</w:t>
            </w:r>
            <w:proofErr w:type="spellEnd"/>
            <w:r w:rsidRPr="006D60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D60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Medical</w:t>
            </w:r>
            <w:proofErr w:type="spellEnd"/>
            <w:r w:rsidRPr="006D60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D60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and</w:t>
            </w:r>
            <w:proofErr w:type="spellEnd"/>
            <w:r w:rsidRPr="006D60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D60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Healthcare</w:t>
            </w:r>
            <w:proofErr w:type="spellEnd"/>
            <w:r w:rsidRPr="006D60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D60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Fair</w:t>
            </w:r>
            <w:proofErr w:type="spellEnd"/>
          </w:p>
          <w:p w14:paraId="330671A4" w14:textId="2264B40F" w:rsidR="005F1DA1" w:rsidRDefault="007C7914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тематические направления выставки включают б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иотехнологии, оборудование для больниц, для реабилитации, оборудование для индустрии красоты.</w:t>
            </w:r>
            <w:r w:rsidR="005F1D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14:paraId="47B743C8" w14:textId="77777777" w:rsidR="005F1DA1" w:rsidRDefault="007C7914" w:rsidP="005F1DA1">
            <w:pPr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16-17 мая – </w:t>
            </w:r>
            <w:r w:rsidRPr="005F1DA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Азиатский саммит по глобальному здравоохранению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="005F1D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Позиционируется как ключевое событие в сфере индустрии, инноваций и инвестиций в здравоохранении.</w:t>
            </w:r>
          </w:p>
          <w:p w14:paraId="6C3FE41D" w14:textId="289D30FE" w:rsidR="007C7914" w:rsidRDefault="007C7914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Мероприятия организованы в рамках Гонконгской Международной недели здравоохранения.</w:t>
            </w:r>
            <w:r w:rsidR="005F1D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Организатор – Правительство Гонконга. </w:t>
            </w:r>
          </w:p>
          <w:p w14:paraId="48B8BB9B" w14:textId="7449B70D" w:rsidR="007C7914" w:rsidRDefault="007C7914" w:rsidP="007C7914">
            <w:pPr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9-25 мая 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Click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Match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Online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 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 онлайн платформа для переговоров формата 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с подбором потенциальных деловых партнеров.</w:t>
            </w:r>
          </w:p>
          <w:p w14:paraId="4646BFF6" w14:textId="17BB1C77" w:rsidR="007C7914" w:rsidRDefault="007C7914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8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Совет по развитию торговли Гонконга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Гонконгская </w:t>
            </w:r>
            <w:r w:rsidRPr="007C7914">
              <w:rPr>
                <w:rFonts w:ascii="Times New Roman" w:hAnsi="Times New Roman" w:cs="Times New Roman"/>
                <w:sz w:val="24"/>
                <w:szCs w:val="24"/>
              </w:rPr>
              <w:t>ассоциация производителей медицинского и оздоровительного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23E2C" w14:textId="773B9B5A" w:rsidR="007C7914" w:rsidRPr="00F86EBE" w:rsidRDefault="00400A0A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hyperlink r:id="rId7" w:history="1">
              <w:r w:rsidR="007C7914" w:rsidRPr="00F86EBE">
                <w:rPr>
                  <w:rStyle w:val="a3"/>
                  <w:rFonts w:ascii="Times New Roman" w:hAnsi="Times New Roman" w:cs="Times New Roman"/>
                  <w:color w:val="auto"/>
                  <w:spacing w:val="-6"/>
                  <w:sz w:val="24"/>
                  <w:szCs w:val="24"/>
                  <w:u w:val="none"/>
                </w:rPr>
                <w:t>https://www.hktdc.com/event/hkmedicalfair/en</w:t>
              </w:r>
            </w:hyperlink>
          </w:p>
          <w:p w14:paraId="61784A4B" w14:textId="77288442" w:rsidR="007C7914" w:rsidRPr="007C7914" w:rsidRDefault="007C7914" w:rsidP="00A54159">
            <w:pPr>
              <w:spacing w:after="120"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C79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https://www.asiasummitglobalhealth.com/conference/asgh/en</w:t>
            </w:r>
          </w:p>
        </w:tc>
        <w:tc>
          <w:tcPr>
            <w:tcW w:w="1984" w:type="dxa"/>
            <w:shd w:val="clear" w:color="auto" w:fill="auto"/>
          </w:tcPr>
          <w:p w14:paraId="5EC70705" w14:textId="032F991F" w:rsidR="0092417B" w:rsidRPr="005F1DA1" w:rsidRDefault="005F1DA1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Hong Kong Convention and Exhibition Centre,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Гонконг</w:t>
            </w:r>
          </w:p>
        </w:tc>
      </w:tr>
      <w:tr w:rsidR="000E7183" w:rsidRPr="003F6F0F" w14:paraId="2FD84EA9" w14:textId="77777777" w:rsidTr="00EB2B33">
        <w:tc>
          <w:tcPr>
            <w:tcW w:w="1447" w:type="dxa"/>
            <w:shd w:val="clear" w:color="auto" w:fill="auto"/>
          </w:tcPr>
          <w:p w14:paraId="54AF8334" w14:textId="3510628C" w:rsidR="000E7183" w:rsidRDefault="000E7183" w:rsidP="00F3374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 июня 2024</w:t>
            </w:r>
          </w:p>
        </w:tc>
        <w:tc>
          <w:tcPr>
            <w:tcW w:w="6663" w:type="dxa"/>
            <w:shd w:val="clear" w:color="auto" w:fill="auto"/>
          </w:tcPr>
          <w:p w14:paraId="70400DA7" w14:textId="225133F0" w:rsidR="000E7183" w:rsidRDefault="0006161D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38-е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183" w:rsidRPr="000E71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Международное туристическое ЭКСПО</w:t>
            </w:r>
            <w:r w:rsidR="000E7183" w:rsidRPr="000E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1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</w:t>
            </w:r>
            <w:r w:rsidR="000E7183" w:rsidRPr="000E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1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Travel</w:t>
            </w:r>
            <w:r w:rsidR="000E7183" w:rsidRPr="000E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1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Expo</w:t>
            </w:r>
            <w:r w:rsidR="000E7183" w:rsidRPr="000E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14:paraId="2F7B3D41" w14:textId="3B078368" w:rsidR="000E7183" w:rsidRPr="000E7183" w:rsidRDefault="000E7183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Описание: </w:t>
            </w:r>
            <w:r w:rsidRPr="000E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 из крупнейших ЭКСПО в Азии по тематике туризма, отдыха и развлечений, которое проводится ежегодно на протяжении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</w:t>
            </w:r>
            <w:r w:rsidRPr="000E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лет.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 две крупны</w:t>
            </w:r>
            <w:r w:rsidR="00EC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выставки 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Leisure</w:t>
            </w:r>
            <w:r w:rsidRPr="000E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2024 году пройдет под девизом – открытие зарубежных туристических рынков с устойчивым спросом.</w:t>
            </w:r>
            <w:r w:rsidR="00EC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Организатором до 30.12.2023 предоставляется скидка 15% на </w:t>
            </w:r>
            <w:r w:rsidR="00061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бронирование </w:t>
            </w:r>
            <w:r w:rsidR="00EC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выставочно</w:t>
            </w:r>
            <w:r w:rsidR="00061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павильона</w:t>
            </w:r>
            <w:r w:rsidR="00EC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Проводится при поддержке </w:t>
            </w:r>
            <w:r w:rsidR="00EC16F3" w:rsidRPr="00003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Министерства культуры и туризма КНР</w:t>
            </w:r>
            <w:r w:rsidR="0006161D" w:rsidRPr="00003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C16F3" w:rsidRPr="00003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Гонконгского совета по туризму</w:t>
            </w:r>
            <w:r w:rsidR="0006161D" w:rsidRPr="00003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034DB" w:rsidRPr="0000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Правительства Макао по туризму</w:t>
            </w:r>
            <w:r w:rsidR="00EC16F3" w:rsidRPr="00003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28310B8" w14:textId="77777777" w:rsidR="000E7183" w:rsidRDefault="00EC16F3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C16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TKS</w:t>
            </w:r>
            <w:r w:rsidRPr="00ED72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Exibition</w:t>
            </w:r>
            <w:proofErr w:type="spellEnd"/>
            <w:r w:rsidRPr="00ED72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Services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14:paraId="6C49386E" w14:textId="6EB3A1F0" w:rsidR="00EC16F3" w:rsidRPr="00EC16F3" w:rsidRDefault="00EC16F3" w:rsidP="00A54159">
            <w:pPr>
              <w:spacing w:after="120"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C16F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https</w:t>
            </w:r>
            <w:r w:rsidRPr="00EC16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://</w:t>
            </w:r>
            <w:r w:rsidRPr="00EC16F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www</w:t>
            </w:r>
            <w:r w:rsidRPr="00EC16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spellStart"/>
            <w:r w:rsidRPr="00EC16F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itehk</w:t>
            </w:r>
            <w:proofErr w:type="spellEnd"/>
            <w:r w:rsidRPr="00EC16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EC16F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com</w:t>
            </w:r>
            <w:r w:rsidRPr="00EC16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</w:t>
            </w:r>
            <w:proofErr w:type="spellStart"/>
            <w:r w:rsidRPr="00EC16F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travelexpo</w:t>
            </w:r>
            <w:proofErr w:type="spellEnd"/>
            <w:r w:rsidRPr="00EC16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</w:t>
            </w:r>
          </w:p>
        </w:tc>
        <w:tc>
          <w:tcPr>
            <w:tcW w:w="1984" w:type="dxa"/>
            <w:shd w:val="clear" w:color="auto" w:fill="auto"/>
          </w:tcPr>
          <w:p w14:paraId="5006CC4C" w14:textId="6DB886A0" w:rsidR="000E7183" w:rsidRPr="000E7183" w:rsidRDefault="000E7183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Hong Kong Convention and Exhibition Centre,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Гонконг</w:t>
            </w:r>
          </w:p>
        </w:tc>
      </w:tr>
      <w:tr w:rsidR="00F20E1A" w:rsidRPr="003F6F0F" w14:paraId="0A29A6DF" w14:textId="77777777" w:rsidTr="00F86EBE">
        <w:tc>
          <w:tcPr>
            <w:tcW w:w="1447" w:type="dxa"/>
            <w:shd w:val="clear" w:color="auto" w:fill="auto"/>
          </w:tcPr>
          <w:p w14:paraId="6B01FBCE" w14:textId="434D4CCA" w:rsidR="00F20E1A" w:rsidRPr="00F20E1A" w:rsidRDefault="00F20E1A" w:rsidP="00F3374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2024 </w:t>
            </w:r>
            <w:r w:rsidRPr="00F20E1A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(даты определяются)</w:t>
            </w:r>
          </w:p>
        </w:tc>
        <w:tc>
          <w:tcPr>
            <w:tcW w:w="6663" w:type="dxa"/>
            <w:shd w:val="clear" w:color="auto" w:fill="auto"/>
          </w:tcPr>
          <w:p w14:paraId="54929E3C" w14:textId="77777777" w:rsidR="00F20E1A" w:rsidRPr="003F6F0F" w:rsidRDefault="00F20E1A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Гонконгская международная выставка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Hong</w:t>
            </w:r>
            <w:r w:rsidRPr="00F2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Kong</w:t>
            </w:r>
            <w:r w:rsidRPr="00F2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</w:t>
            </w:r>
            <w:r w:rsidRPr="00F20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Education</w:t>
            </w:r>
            <w:r w:rsidRPr="00F20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Expo</w:t>
            </w:r>
          </w:p>
          <w:p w14:paraId="112291D8" w14:textId="2BDE50DF" w:rsidR="00F20E1A" w:rsidRDefault="00F20E1A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Описание: выставка является платформой для презентации международных и китайских учреждений образования, основные посетители – студенты, школьники. Проводятся встречи и переговоры с гонконгскими университетами и учреждениями образования.</w:t>
            </w:r>
          </w:p>
          <w:p w14:paraId="602D98E8" w14:textId="0AD1414C" w:rsidR="00F20E1A" w:rsidRDefault="00F20E1A" w:rsidP="00F20E1A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Организатор: Гонконгская ассоциация китайских </w:t>
            </w:r>
            <w:r w:rsidRPr="00F20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производителей (</w:t>
            </w:r>
            <w:proofErr w:type="spellStart"/>
            <w:r w:rsidRPr="00F20E1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2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E1A">
              <w:rPr>
                <w:rFonts w:ascii="Times New Roman" w:hAnsi="Times New Roman" w:cs="Times New Roman"/>
                <w:sz w:val="24"/>
                <w:szCs w:val="24"/>
              </w:rPr>
              <w:t>Chinese</w:t>
            </w:r>
            <w:proofErr w:type="spellEnd"/>
            <w:r w:rsidRPr="00F2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E1A">
              <w:rPr>
                <w:rFonts w:ascii="Times New Roman" w:hAnsi="Times New Roman" w:cs="Times New Roman"/>
                <w:sz w:val="24"/>
                <w:szCs w:val="24"/>
              </w:rPr>
              <w:t>Manufacturers</w:t>
            </w:r>
            <w:proofErr w:type="spellEnd"/>
            <w:r w:rsidRPr="00F20E1A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F20E1A">
              <w:rPr>
                <w:rFonts w:ascii="Times New Roman" w:hAnsi="Times New Roman" w:cs="Times New Roman"/>
                <w:sz w:val="24"/>
                <w:szCs w:val="24"/>
              </w:rPr>
              <w:t>Association</w:t>
            </w:r>
            <w:proofErr w:type="spellEnd"/>
            <w:r w:rsidRPr="00F2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E1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2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E1A">
              <w:rPr>
                <w:rFonts w:ascii="Times New Roman" w:hAnsi="Times New Roman" w:cs="Times New Roman"/>
                <w:sz w:val="24"/>
                <w:szCs w:val="24"/>
              </w:rPr>
              <w:t>Hong</w:t>
            </w:r>
            <w:proofErr w:type="spellEnd"/>
            <w:r w:rsidRPr="00F2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E1A">
              <w:rPr>
                <w:rFonts w:ascii="Times New Roman" w:hAnsi="Times New Roman" w:cs="Times New Roman"/>
                <w:sz w:val="24"/>
                <w:szCs w:val="24"/>
              </w:rPr>
              <w:t>Kong</w:t>
            </w:r>
            <w:proofErr w:type="spellEnd"/>
            <w:r w:rsidRPr="00F20E1A">
              <w:rPr>
                <w:rFonts w:ascii="Times New Roman" w:hAnsi="Times New Roman" w:cs="Times New Roman"/>
                <w:sz w:val="24"/>
                <w:szCs w:val="24"/>
              </w:rPr>
              <w:t xml:space="preserve"> (CMA)</w:t>
            </w:r>
            <w:r w:rsidR="00A5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F0A1A8" w14:textId="77777777" w:rsidR="00F20E1A" w:rsidRDefault="00F20E1A" w:rsidP="00F20E1A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мероприятия на 2024 год находится в разработке, информация о предыдущем мероприятии: </w:t>
            </w:r>
          </w:p>
          <w:p w14:paraId="46260BC1" w14:textId="7861AC6F" w:rsidR="00F20E1A" w:rsidRPr="00F20E1A" w:rsidRDefault="00F20E1A" w:rsidP="00A54159">
            <w:pPr>
              <w:spacing w:after="12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1A">
              <w:rPr>
                <w:rFonts w:ascii="Times New Roman" w:hAnsi="Times New Roman" w:cs="Times New Roman"/>
                <w:sz w:val="24"/>
                <w:szCs w:val="24"/>
              </w:rPr>
              <w:t>https://www.hkiee.com.hk/en/page/3</w:t>
            </w:r>
          </w:p>
        </w:tc>
        <w:tc>
          <w:tcPr>
            <w:tcW w:w="1984" w:type="dxa"/>
            <w:shd w:val="clear" w:color="auto" w:fill="auto"/>
          </w:tcPr>
          <w:p w14:paraId="3C9DBB5D" w14:textId="3303580E" w:rsidR="00F20E1A" w:rsidRPr="00F20E1A" w:rsidRDefault="00F20E1A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Hong Kong Convention and Exhibition Centre,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Гонконг</w:t>
            </w:r>
          </w:p>
        </w:tc>
      </w:tr>
      <w:tr w:rsidR="00F33740" w:rsidRPr="003F6F0F" w14:paraId="0A1520DD" w14:textId="77777777" w:rsidTr="00F86EBE">
        <w:tc>
          <w:tcPr>
            <w:tcW w:w="1447" w:type="dxa"/>
            <w:shd w:val="clear" w:color="auto" w:fill="auto"/>
          </w:tcPr>
          <w:p w14:paraId="2E94BB99" w14:textId="3364A09C" w:rsidR="00F33740" w:rsidRPr="00C8133C" w:rsidRDefault="00F33740" w:rsidP="00F3374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A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202</w:t>
            </w:r>
            <w:r w:rsidR="00F8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14:paraId="2D34C6C2" w14:textId="624D0FBE" w:rsidR="00F33740" w:rsidRPr="000E7183" w:rsidRDefault="00F33740" w:rsidP="00F33740">
            <w:pPr>
              <w:spacing w:line="260" w:lineRule="exact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Гонконгская международная выставка «Мир </w:t>
            </w:r>
            <w:proofErr w:type="spellStart"/>
            <w:r w:rsidRPr="000E7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снэков</w:t>
            </w:r>
            <w:proofErr w:type="spellEnd"/>
            <w:r w:rsidRPr="000E7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8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World</w:t>
            </w:r>
            <w:r w:rsidRPr="000E718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E718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of</w:t>
            </w:r>
            <w:r w:rsidRPr="000E718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E718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Snacks</w:t>
            </w:r>
            <w:r w:rsidRPr="000E718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202</w:t>
            </w:r>
            <w:r w:rsidR="00F86EBE" w:rsidRPr="000E718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  <w:p w14:paraId="2A530966" w14:textId="1AD21C21" w:rsidR="00F33740" w:rsidRPr="000E7183" w:rsidRDefault="00F33740" w:rsidP="00F86EBE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 выставка-ярмарка продуктов питания</w:t>
            </w:r>
            <w:r w:rsidR="00F86EBE" w:rsidRPr="000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закусок</w:t>
            </w:r>
            <w:r w:rsidR="00F86EBE" w:rsidRPr="000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Основные категории продуктов: </w:t>
            </w:r>
            <w:r w:rsidRPr="000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</w:t>
            </w:r>
            <w:r w:rsidR="00F86EBE" w:rsidRPr="000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</w:t>
            </w:r>
            <w:r w:rsidR="00F86EBE" w:rsidRPr="000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чипсы/</w:t>
            </w:r>
            <w:proofErr w:type="spellStart"/>
            <w:r w:rsidR="00F86EBE" w:rsidRPr="000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криспы</w:t>
            </w:r>
            <w:proofErr w:type="spellEnd"/>
            <w:r w:rsidR="00F86EBE" w:rsidRPr="000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печенье, крекеры, бисквиты, здоровые лакомства, натуральные снеки и батончики. В прошлогодней выставке зафиксирован 1 млн посетителей.</w:t>
            </w:r>
          </w:p>
          <w:p w14:paraId="4E9C6412" w14:textId="77777777" w:rsidR="00F33740" w:rsidRPr="000E7183" w:rsidRDefault="00F33740" w:rsidP="00F3374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Совет по развитию торговли Гонконга (</w:t>
            </w:r>
            <w:r w:rsidRPr="000E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Hong</w:t>
            </w: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Kong</w:t>
            </w: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</w:t>
            </w: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</w:t>
            </w: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Council</w:t>
            </w: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E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HKTDC</w:t>
            </w: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ED98D4" w14:textId="7D238E61" w:rsidR="00F33740" w:rsidRPr="000E7183" w:rsidRDefault="00400A0A" w:rsidP="00A54159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86EBE" w:rsidRPr="000E7183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https://www.hktdc.com/event/worldofsnacks/en</w:t>
              </w:r>
            </w:hyperlink>
            <w:r w:rsidR="00F86EBE" w:rsidRPr="000E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80CB1FE" w14:textId="5A6586F6" w:rsidR="00F33740" w:rsidRPr="0054465D" w:rsidRDefault="00F33740" w:rsidP="00F3374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Hong Kong Convention and Exhibition Centre,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Гонконг</w:t>
            </w:r>
          </w:p>
        </w:tc>
      </w:tr>
      <w:tr w:rsidR="00F33740" w:rsidRPr="003F6F0F" w14:paraId="7D900DBA" w14:textId="77777777" w:rsidTr="00F86EBE">
        <w:tc>
          <w:tcPr>
            <w:tcW w:w="1447" w:type="dxa"/>
            <w:shd w:val="clear" w:color="auto" w:fill="auto"/>
          </w:tcPr>
          <w:p w14:paraId="08C4A455" w14:textId="5BE6D536" w:rsidR="00F33740" w:rsidRPr="00EF5624" w:rsidRDefault="00CE54CA" w:rsidP="00F3374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</w:t>
            </w:r>
            <w:r w:rsidRPr="00EA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EA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14:paraId="759CC88C" w14:textId="341CC7CB" w:rsidR="00F33740" w:rsidRPr="00CE54CA" w:rsidRDefault="00F33740" w:rsidP="00F33740">
            <w:pPr>
              <w:spacing w:line="260" w:lineRule="exact"/>
              <w:jc w:val="both"/>
              <w:rPr>
                <w:rStyle w:val="a6"/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E54CA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Гонконгская выставка продуктов питания</w:t>
            </w:r>
            <w:r w:rsidRPr="00CE54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Food Expo</w:t>
            </w:r>
            <w:r w:rsidR="00CE54CA" w:rsidRPr="00CE54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CE54CA" w:rsidRPr="00CE54CA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PRO</w:t>
            </w:r>
            <w:r w:rsidR="00CE54CA" w:rsidRPr="00CE54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54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</w:t>
            </w:r>
            <w:r w:rsidR="00CE54CA" w:rsidRPr="00CE54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  <w:p w14:paraId="49AFF799" w14:textId="1F14CF55" w:rsidR="00F33740" w:rsidRPr="00DC1515" w:rsidRDefault="00F33740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</w:t>
            </w:r>
            <w:r w:rsidR="00CE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популярная и широкомасштабная выставка продуктов питания с одновременной интеллектуальной платформой поиска партнеров</w:t>
            </w:r>
            <w:r w:rsidRPr="007913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CE54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Проводится совместно с Министерством сельского хозяйства Китая и рядом специализированных ассоциаций.</w:t>
            </w:r>
          </w:p>
          <w:p w14:paraId="44BCEA98" w14:textId="21509C8F" w:rsidR="00CE54CA" w:rsidRDefault="00CE54CA" w:rsidP="00CE54CA">
            <w:pPr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8-24 августа 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Click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Match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Online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 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 онлайн платформа для переговоров формата 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с подбором потенциальных деловых партнеров.</w:t>
            </w:r>
          </w:p>
          <w:p w14:paraId="54105C12" w14:textId="256FF9F2" w:rsidR="00F33740" w:rsidRPr="00DC1515" w:rsidRDefault="00CE54CA" w:rsidP="00F3374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Кроме того, параллельно проходит ряд выставок – индустрии красоты и косметики, традиционной китайской медицины и здорового питания, выставка угощений, чайная ЭКСПО. В 2023 году зафиксировано 480 тыс. посетителей.</w:t>
            </w:r>
          </w:p>
          <w:p w14:paraId="4E28D410" w14:textId="77777777" w:rsidR="00F33740" w:rsidRPr="00C8133C" w:rsidRDefault="00F33740" w:rsidP="00F3374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Совет по развитию торговли Гонконга (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Hong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Kong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Council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HKTDC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E102B4" w14:textId="540C8CC5" w:rsidR="00F33740" w:rsidRPr="00EF5624" w:rsidRDefault="00CE54CA" w:rsidP="00A54159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https://www.hktdc.com/event/hkfoodexpo/en</w:t>
            </w:r>
          </w:p>
        </w:tc>
        <w:tc>
          <w:tcPr>
            <w:tcW w:w="1984" w:type="dxa"/>
            <w:shd w:val="clear" w:color="auto" w:fill="auto"/>
          </w:tcPr>
          <w:p w14:paraId="2531AB94" w14:textId="63767A00" w:rsidR="00F33740" w:rsidRPr="00EF5624" w:rsidRDefault="00F33740" w:rsidP="00F33740">
            <w:pPr>
              <w:spacing w:line="260" w:lineRule="exact"/>
              <w:jc w:val="both"/>
              <w:rPr>
                <w:rFonts w:ascii="Times New Roman" w:eastAsia="Microsoft JhengHei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Hong Kong Convention and Exhibition Centre,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Гонконг</w:t>
            </w:r>
          </w:p>
        </w:tc>
      </w:tr>
      <w:tr w:rsidR="00CE54CA" w:rsidRPr="003F6F0F" w14:paraId="0FED937A" w14:textId="77777777" w:rsidTr="0006161D">
        <w:tc>
          <w:tcPr>
            <w:tcW w:w="1447" w:type="dxa"/>
            <w:shd w:val="clear" w:color="auto" w:fill="auto"/>
          </w:tcPr>
          <w:p w14:paraId="362FC643" w14:textId="1271FD36" w:rsidR="00CE54CA" w:rsidRPr="0055316E" w:rsidRDefault="00CE54CA" w:rsidP="00CE54CA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A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EA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6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14:paraId="205888CF" w14:textId="60DEF9CE" w:rsidR="00CE54CA" w:rsidRPr="0006161D" w:rsidRDefault="00CE54CA" w:rsidP="00CE54CA">
            <w:pPr>
              <w:spacing w:line="260" w:lineRule="exact"/>
              <w:jc w:val="both"/>
              <w:rPr>
                <w:rStyle w:val="a6"/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06161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Гонконгская</w:t>
            </w:r>
            <w:r w:rsidRPr="0006161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r w:rsidRPr="0006161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выставка</w:t>
            </w:r>
            <w:r w:rsidRPr="0006161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r w:rsidRPr="0006161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электроники</w:t>
            </w:r>
            <w:r w:rsidRPr="0006161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r w:rsidR="0006161D" w:rsidRPr="0006161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  <w:t>(</w:t>
            </w:r>
            <w:r w:rsidR="0006161D" w:rsidRPr="0006161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осенняя</w:t>
            </w:r>
            <w:r w:rsidR="0006161D" w:rsidRPr="0006161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r w:rsidR="0006161D" w:rsidRPr="0006161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сессия</w:t>
            </w:r>
            <w:r w:rsidR="0006161D" w:rsidRPr="0006161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  <w:t>)</w:t>
            </w:r>
            <w:r w:rsidR="0006161D" w:rsidRPr="0006161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89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Hong Kong Electronics Fair (Autumn Edition) 202</w:t>
            </w:r>
            <w:r w:rsidR="0006161D" w:rsidRPr="0006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F851F19" w14:textId="44E98488" w:rsidR="00CE54CA" w:rsidRDefault="00CE54CA" w:rsidP="00CE54CA">
            <w:pPr>
              <w:spacing w:line="26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современной электроники и инноваций</w:t>
            </w:r>
            <w:r w:rsidRPr="007913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0616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16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прошлогодней осенней сессии приняло участие 40,2 тыс. </w:t>
            </w:r>
            <w:proofErr w:type="spellStart"/>
            <w:r w:rsidR="000616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байеров</w:t>
            </w:r>
            <w:proofErr w:type="spellEnd"/>
            <w:r w:rsidR="000616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из них зарубежных и китайских (материк) – 28,1 тыс.</w:t>
            </w:r>
          </w:p>
          <w:p w14:paraId="4D8E1CE3" w14:textId="53B03FF4" w:rsidR="0006161D" w:rsidRPr="00DC1515" w:rsidRDefault="0006161D" w:rsidP="00CE54CA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Одновременно будет проходить </w:t>
            </w:r>
            <w:r w:rsidRPr="0006161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Международная выставка электроники </w:t>
            </w:r>
            <w:proofErr w:type="spellStart"/>
            <w:r w:rsidRPr="000034D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  <w:t>electronicAsia</w:t>
            </w:r>
            <w:proofErr w:type="spellEnd"/>
            <w:r w:rsidRPr="000740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</w:t>
            </w:r>
          </w:p>
          <w:p w14:paraId="74C73E13" w14:textId="0AD38573" w:rsidR="00CE54CA" w:rsidRPr="00DC1515" w:rsidRDefault="0006161D" w:rsidP="00CE54CA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1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  <w:r w:rsidRPr="00DC151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1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Click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Match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Online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 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 онлайн платформа для переговоров формата 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</w:t>
            </w:r>
            <w:r w:rsidRPr="00402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с подбором потенциальных деловых партнеров.</w:t>
            </w:r>
          </w:p>
          <w:p w14:paraId="1AA55298" w14:textId="4D1DE8A3" w:rsidR="00CE54CA" w:rsidRPr="00C8133C" w:rsidRDefault="00CE54CA" w:rsidP="00CE54CA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="0006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8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Совет по развитию торговли Гонконга (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Hong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Kong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Council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HKTDC</w:t>
            </w:r>
            <w:r w:rsidRPr="00C813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6161D">
              <w:rPr>
                <w:rFonts w:ascii="Times New Roman" w:hAnsi="Times New Roman" w:cs="Times New Roman"/>
                <w:sz w:val="24"/>
                <w:szCs w:val="24"/>
              </w:rPr>
              <w:t>, гонконгские, китайские и зарубежные ассоциации производителей электроники.</w:t>
            </w:r>
          </w:p>
          <w:p w14:paraId="4E341689" w14:textId="34A79D4A" w:rsidR="00CE54CA" w:rsidRPr="0006161D" w:rsidRDefault="00400A0A" w:rsidP="00CE54CA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6161D" w:rsidRPr="0006161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https://www.hktdc.com/event/hkelectronicsfairae/en</w:t>
              </w:r>
            </w:hyperlink>
          </w:p>
          <w:p w14:paraId="61D5CF1B" w14:textId="6C3D5FBF" w:rsidR="0006161D" w:rsidRPr="00CE54CA" w:rsidRDefault="0006161D" w:rsidP="00A54159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https://www.hktdc.com/event/electronicasia/en</w:t>
            </w:r>
          </w:p>
        </w:tc>
        <w:tc>
          <w:tcPr>
            <w:tcW w:w="1984" w:type="dxa"/>
            <w:shd w:val="clear" w:color="auto" w:fill="auto"/>
          </w:tcPr>
          <w:p w14:paraId="627725AF" w14:textId="65191455" w:rsidR="00CE54CA" w:rsidRPr="0055316E" w:rsidRDefault="00CE54CA" w:rsidP="00CE54CA">
            <w:pPr>
              <w:spacing w:line="260" w:lineRule="exact"/>
              <w:jc w:val="both"/>
              <w:rPr>
                <w:rFonts w:ascii="Times New Roman" w:eastAsia="Microsoft JhengHei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Hong Kong Convention and Exhibition Centre,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Гонконг</w:t>
            </w:r>
          </w:p>
        </w:tc>
      </w:tr>
      <w:tr w:rsidR="00ED720A" w:rsidRPr="00ED720A" w14:paraId="25F23C95" w14:textId="77777777" w:rsidTr="0006161D">
        <w:tc>
          <w:tcPr>
            <w:tcW w:w="1447" w:type="dxa"/>
            <w:shd w:val="clear" w:color="auto" w:fill="auto"/>
          </w:tcPr>
          <w:p w14:paraId="592C09D2" w14:textId="05B6074D" w:rsidR="00ED720A" w:rsidRDefault="00ED720A" w:rsidP="00CE54CA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4-18</w:t>
            </w:r>
            <w:r w:rsidRPr="00EA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EA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14:paraId="32E84EE1" w14:textId="3063D34F" w:rsidR="00ED720A" w:rsidRPr="00ED720A" w:rsidRDefault="00ED720A" w:rsidP="00ED720A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72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Гонконгская выставка исполнительских искусств 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Hong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Kong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Performing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Arts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Expo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2024. </w:t>
            </w:r>
          </w:p>
          <w:p w14:paraId="171A813C" w14:textId="55C82E75" w:rsidR="00ED720A" w:rsidRPr="00ED720A" w:rsidRDefault="00ED720A" w:rsidP="00ED720A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ЭКСПО позиционируется как крупнейшее событие в сфере культуры и искусства не только в Гонконге, но и Южном Китае, цель которого – расширение гуманитарного диалога, изучение культур других стран, а также коммерциализация данных сфер деятельности. Мероприятие будет состоять из следующих ключевых направлений: выставка произведений искусства; выступления иностранных участников; презентации проектов для инвесторов; интерактивный диалог; знакомство с культурами; турне в города Гуанчжоу и Шэньчжэнь (провинция Гуандун, КНР). 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Каждое из них будет иметь отдельные площадки и платформы для проведения по всему Специальному административному району Гонконг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Формат ЭКСПО предусматривает не только классические выступления (опера, хореография, театр, концерты, искусство, арт-выставки и т.д.), но и презентации деловых проектов и предложений, работу и общение с инвесторами и бизнес-партнерами, рекламу и продвижение деятельности на гонконгском и китайском рынках.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Подробная 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информация направлялась заинтересованным письмами Генконсуль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тва от </w:t>
            </w:r>
            <w:r w:rsidRPr="00ED720A">
              <w:rPr>
                <w:rFonts w:ascii="Times New Roman" w:hAnsi="Times New Roman" w:cs="Times New Roman"/>
                <w:sz w:val="24"/>
                <w:szCs w:val="24"/>
              </w:rPr>
              <w:t>31.08.2023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720A">
              <w:rPr>
                <w:rFonts w:ascii="Times New Roman" w:hAnsi="Times New Roman" w:cs="Times New Roman"/>
                <w:sz w:val="24"/>
                <w:szCs w:val="24"/>
              </w:rPr>
              <w:t>02-06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/168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D720A">
              <w:rPr>
                <w:rFonts w:ascii="Times New Roman" w:hAnsi="Times New Roman" w:cs="Times New Roman"/>
                <w:sz w:val="24"/>
                <w:szCs w:val="24"/>
              </w:rPr>
              <w:t>02.10.2023 № 02-06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/183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Подготовка к выставке ведется на основании поданных заявок (срок подачи – 30.10.2023), в рамках прямых контактов с белорусскими творческими коллективами, подавшими соответствующие заявки в указанный срок.</w:t>
            </w:r>
          </w:p>
          <w:p w14:paraId="1EA12139" w14:textId="6489767A" w:rsidR="00ED720A" w:rsidRPr="00ED720A" w:rsidRDefault="00ED720A" w:rsidP="00ED720A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данном крупнейшем мероприятии позволит не только укрепить двусторонние гуманитарные связи и презентовать белорусскую национальную культуру в Южном Китае, но и предоставит возможность поиска инвесторов и деловых партнеров в наиболее капиталоемком и развитом регионе КНР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Программа выставки и информация о билетах будет объявлена в 2024 году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6F950555" w14:textId="248D48B3" w:rsidR="00ED720A" w:rsidRPr="00ED720A" w:rsidRDefault="00ED720A" w:rsidP="00ED720A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Совет по развитию искусств Гонконга (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Hong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Kong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Arts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Development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Council</w:t>
            </w:r>
            <w:r w:rsidRPr="00ED72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0981B40E" w14:textId="63BBF53C" w:rsidR="00ED720A" w:rsidRPr="00ED720A" w:rsidRDefault="00400A0A" w:rsidP="00A54159">
            <w:pPr>
              <w:spacing w:after="120" w:line="260" w:lineRule="exact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hyperlink r:id="rId10" w:history="1">
              <w:r w:rsidR="00ED720A" w:rsidRPr="00ED720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zh-CN"/>
                </w:rPr>
                <w:t>https://www.hkpax.org.hk/</w:t>
              </w:r>
            </w:hyperlink>
          </w:p>
        </w:tc>
        <w:tc>
          <w:tcPr>
            <w:tcW w:w="1984" w:type="dxa"/>
            <w:shd w:val="clear" w:color="auto" w:fill="auto"/>
          </w:tcPr>
          <w:p w14:paraId="4FE52CBD" w14:textId="6904D98D" w:rsidR="00ED720A" w:rsidRPr="00ED720A" w:rsidRDefault="00ED720A" w:rsidP="00CE54CA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Концертные и выставочные залы Гонконга (перечень будет объявлен дополнительно)</w:t>
            </w:r>
          </w:p>
        </w:tc>
      </w:tr>
      <w:tr w:rsidR="00CE54CA" w:rsidRPr="003F6F0F" w14:paraId="73A5B58F" w14:textId="77777777" w:rsidTr="000034DB">
        <w:tc>
          <w:tcPr>
            <w:tcW w:w="1447" w:type="dxa"/>
            <w:shd w:val="clear" w:color="auto" w:fill="auto"/>
          </w:tcPr>
          <w:p w14:paraId="2C178ABD" w14:textId="77777777" w:rsidR="000034DB" w:rsidRDefault="00CE54CA" w:rsidP="00CE54CA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</w:t>
            </w:r>
            <w:r w:rsidR="0006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A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6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  <w:p w14:paraId="6754DA6D" w14:textId="7B3E9CF0" w:rsidR="00CE54CA" w:rsidRPr="000034DB" w:rsidRDefault="0006161D" w:rsidP="00CE54CA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</w:pPr>
            <w:r w:rsidRPr="000034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(даты уточняются)</w:t>
            </w:r>
          </w:p>
        </w:tc>
        <w:tc>
          <w:tcPr>
            <w:tcW w:w="6663" w:type="dxa"/>
            <w:shd w:val="clear" w:color="auto" w:fill="auto"/>
          </w:tcPr>
          <w:p w14:paraId="19474210" w14:textId="77777777" w:rsidR="00F83EE7" w:rsidRDefault="00CE54CA" w:rsidP="00CE54CA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D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Гонконгская выставка товаров народного потребления</w:t>
            </w:r>
            <w:r w:rsidRPr="008A58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Hong</w:t>
            </w:r>
            <w:r w:rsidRPr="008A5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Kong</w:t>
            </w:r>
            <w:r w:rsidRPr="008A5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4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MEGA</w:t>
            </w:r>
            <w:r w:rsidRPr="00003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34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SHOW</w:t>
            </w:r>
            <w:r w:rsidRPr="008A585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3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58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«Выставка для встречи с международными покупателями»)</w:t>
            </w:r>
          </w:p>
          <w:p w14:paraId="059CE0B8" w14:textId="59472445" w:rsidR="00CE54CA" w:rsidRPr="008A5855" w:rsidRDefault="00CE54CA" w:rsidP="00CE54CA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товары народного потребления категорий: товары для кухни и благоустройства быта; игрушки и детские товары; подарки и сувениры; новогодние, праздничные и сезонные товары; спортивные товары</w:t>
            </w:r>
            <w:r w:rsidRPr="007913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Более 3 тыс. участников из Азии и всего мира, 30 тыс.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байеров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(оптовики, дистрибьютеры, агенты, розничные, компании почтовых заказов из более 120 стран. Основные закупщики из стран ЮВА.</w:t>
            </w:r>
            <w:r w:rsidRPr="008A58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6E65AB69" w14:textId="77777777" w:rsidR="00CE54CA" w:rsidRPr="00664957" w:rsidRDefault="00CE54CA" w:rsidP="00CE54CA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Pr="0066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гонконгская</w:t>
            </w:r>
            <w:r w:rsidRPr="0066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выставочная компания</w:t>
            </w:r>
            <w:r w:rsidRPr="0066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COMASIA</w:t>
            </w:r>
            <w:r w:rsidRPr="0066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Limited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66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comasia</w:t>
            </w:r>
            <w:proofErr w:type="spellEnd"/>
            <w:r w:rsidRPr="0066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66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hk</w:t>
            </w:r>
            <w:proofErr w:type="spellEnd"/>
            <w:r w:rsidRPr="00A8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D4C8122" w14:textId="4D6DE0AB" w:rsidR="00CE54CA" w:rsidRPr="00CE54CA" w:rsidRDefault="00CE54CA" w:rsidP="00A54159">
            <w:pPr>
              <w:spacing w:after="120" w:line="260" w:lineRule="exact"/>
              <w:jc w:val="both"/>
              <w:rPr>
                <w:rFonts w:ascii="Times New Roman" w:eastAsia="Microsoft JhengHei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2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mega</w:t>
            </w:r>
            <w:r w:rsidRPr="008A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show</w:t>
            </w:r>
            <w:r w:rsidRPr="008A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  <w:tc>
          <w:tcPr>
            <w:tcW w:w="1984" w:type="dxa"/>
            <w:shd w:val="clear" w:color="auto" w:fill="auto"/>
          </w:tcPr>
          <w:p w14:paraId="3B02C0A8" w14:textId="0B50CDFA" w:rsidR="00CE54CA" w:rsidRPr="00074089" w:rsidRDefault="00CE54CA" w:rsidP="00CE54CA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Hong Kong Convention and Exhibition Centre,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Гонконг</w:t>
            </w:r>
          </w:p>
        </w:tc>
      </w:tr>
      <w:tr w:rsidR="00F33740" w:rsidRPr="003F6F0F" w14:paraId="355E086F" w14:textId="77777777" w:rsidTr="000034DB">
        <w:tc>
          <w:tcPr>
            <w:tcW w:w="1447" w:type="dxa"/>
            <w:shd w:val="clear" w:color="auto" w:fill="auto"/>
          </w:tcPr>
          <w:p w14:paraId="53D73AF1" w14:textId="77777777" w:rsidR="00F33740" w:rsidRPr="00F83EE7" w:rsidRDefault="00F33740" w:rsidP="00F33740">
            <w:pPr>
              <w:spacing w:line="260" w:lineRule="exact"/>
              <w:jc w:val="both"/>
              <w:rPr>
                <w:rFonts w:ascii="Times New Roman" w:eastAsia="Microsoft JhengHei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83EE7">
              <w:rPr>
                <w:rFonts w:ascii="Times New Roman" w:eastAsia="Microsoft JhengHei" w:hAnsi="Times New Roman" w:cs="Times New Roman"/>
                <w:color w:val="1A1A1A"/>
                <w:sz w:val="24"/>
                <w:szCs w:val="24"/>
                <w:lang w:eastAsia="ru-RU"/>
              </w:rPr>
              <w:t>ноябр</w:t>
            </w:r>
            <w:r w:rsidR="000E7183" w:rsidRPr="00F83EE7">
              <w:rPr>
                <w:rFonts w:ascii="Times New Roman" w:eastAsia="Microsoft JhengHei" w:hAnsi="Times New Roman" w:cs="Times New Roman"/>
                <w:color w:val="1A1A1A"/>
                <w:sz w:val="24"/>
                <w:szCs w:val="24"/>
                <w:lang w:eastAsia="ru-RU"/>
              </w:rPr>
              <w:t>ь</w:t>
            </w:r>
            <w:r w:rsidRPr="00F83EE7">
              <w:rPr>
                <w:rFonts w:ascii="Times New Roman" w:eastAsia="Microsoft JhengHei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202</w:t>
            </w:r>
            <w:r w:rsidR="000E7183" w:rsidRPr="00F83EE7">
              <w:rPr>
                <w:rFonts w:ascii="Times New Roman" w:eastAsia="Microsoft JhengHei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  <w:p w14:paraId="3DFDEECB" w14:textId="02FD17A1" w:rsidR="000034DB" w:rsidRPr="00F83EE7" w:rsidRDefault="000034DB" w:rsidP="00F33740">
            <w:pPr>
              <w:spacing w:line="260" w:lineRule="exact"/>
              <w:jc w:val="both"/>
              <w:rPr>
                <w:rFonts w:ascii="Times New Roman" w:eastAsia="Microsoft JhengHei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83EE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(даты уточняются)</w:t>
            </w:r>
          </w:p>
        </w:tc>
        <w:tc>
          <w:tcPr>
            <w:tcW w:w="6663" w:type="dxa"/>
            <w:shd w:val="clear" w:color="auto" w:fill="auto"/>
          </w:tcPr>
          <w:p w14:paraId="27C2A4C0" w14:textId="77777777" w:rsidR="00F33740" w:rsidRPr="00F83EE7" w:rsidRDefault="00F33740" w:rsidP="00F3374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Азиатская конференция по логистике, морским перевозкам и авиации </w:t>
            </w:r>
            <w:proofErr w:type="spellStart"/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Asian</w:t>
            </w:r>
            <w:proofErr w:type="spellEnd"/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Logistics</w:t>
            </w:r>
            <w:proofErr w:type="spellEnd"/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Maritime</w:t>
            </w:r>
            <w:proofErr w:type="spellEnd"/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Aviation Conference (ALMAC) </w:t>
            </w:r>
          </w:p>
          <w:p w14:paraId="3A263037" w14:textId="5229B6B6" w:rsidR="00F33740" w:rsidRPr="00F83EE7" w:rsidRDefault="00F33740" w:rsidP="00F3374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 конференция объединяет поставщиков услуг логистики, морских перевозок, авиаперевозок и управления цепочками поставок и грузоотправителей, включая производителей, трейдеров и дистрибьюторов</w:t>
            </w:r>
            <w:r w:rsidR="000034DB"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Одновременно проводится Экспо логистических компаний и компаний, оказывающих сопутствующие профессиональные услуги (страхование и т.п.)</w:t>
            </w:r>
          </w:p>
          <w:p w14:paraId="33C3A47A" w14:textId="6F834412" w:rsidR="00F33740" w:rsidRPr="00F83EE7" w:rsidRDefault="00F33740" w:rsidP="00F3374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Правительство САР Гонконг, Совет по развитию торговли Гонконга (</w:t>
            </w:r>
            <w:r w:rsidRPr="00F8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Hong</w:t>
            </w:r>
            <w:r w:rsidRPr="00F83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Kong</w:t>
            </w:r>
            <w:r w:rsidRPr="00F83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</w:t>
            </w:r>
            <w:r w:rsidRPr="00F83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</w:t>
            </w:r>
            <w:r w:rsidRPr="00F83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Council</w:t>
            </w:r>
            <w:r w:rsidRPr="00F83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BEC21B" w14:textId="15DAF7C3" w:rsidR="00A54159" w:rsidRPr="00F83EE7" w:rsidRDefault="00400A0A" w:rsidP="00A54159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83EE7" w:rsidRPr="00F83EE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F83EE7" w:rsidRPr="00F83EE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F83EE7" w:rsidRPr="00F83EE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almac</w:t>
              </w:r>
              <w:proofErr w:type="spellEnd"/>
              <w:r w:rsidR="00F83EE7" w:rsidRPr="00F83EE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83EE7" w:rsidRPr="00F83EE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hktdc</w:t>
              </w:r>
              <w:proofErr w:type="spellEnd"/>
              <w:r w:rsidR="00F83EE7" w:rsidRPr="00F83EE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F83EE7" w:rsidRPr="00F83EE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com</w:t>
              </w:r>
              <w:r w:rsidR="00F83EE7" w:rsidRPr="00F83EE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F83EE7" w:rsidRPr="00F83EE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conference</w:t>
              </w:r>
              <w:r w:rsidR="00F83EE7" w:rsidRPr="00F83EE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F83EE7" w:rsidRPr="00F83EE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almac</w:t>
              </w:r>
              <w:proofErr w:type="spellEnd"/>
              <w:r w:rsidR="00F83EE7" w:rsidRPr="00F83EE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F83EE7" w:rsidRPr="00F83EE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en</w:t>
              </w:r>
              <w:proofErr w:type="spellEnd"/>
            </w:hyperlink>
          </w:p>
        </w:tc>
        <w:tc>
          <w:tcPr>
            <w:tcW w:w="1984" w:type="dxa"/>
            <w:shd w:val="clear" w:color="auto" w:fill="auto"/>
          </w:tcPr>
          <w:p w14:paraId="1E2966EB" w14:textId="51C2B39E" w:rsidR="00F33740" w:rsidRPr="00F83EE7" w:rsidRDefault="00F33740" w:rsidP="00F3374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Hong Kong Convention and Exhibition Centre, </w:t>
            </w:r>
            <w:r w:rsidRPr="00F83EE7">
              <w:rPr>
                <w:rFonts w:ascii="Times New Roman" w:hAnsi="Times New Roman" w:cs="Times New Roman"/>
                <w:sz w:val="24"/>
                <w:szCs w:val="24"/>
              </w:rPr>
              <w:t>Гонконг</w:t>
            </w:r>
          </w:p>
        </w:tc>
      </w:tr>
    </w:tbl>
    <w:p w14:paraId="1F203C71" w14:textId="77777777" w:rsidR="00A54159" w:rsidRPr="003F6F0F" w:rsidRDefault="00A54159">
      <w:pPr>
        <w:rPr>
          <w:lang w:val="en-US"/>
        </w:rPr>
      </w:pPr>
      <w:r w:rsidRPr="003F6F0F">
        <w:rPr>
          <w:lang w:val="en-US"/>
        </w:rPr>
        <w:br w:type="page"/>
      </w:r>
    </w:p>
    <w:tbl>
      <w:tblPr>
        <w:tblStyle w:val="a4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6663"/>
        <w:gridCol w:w="1984"/>
      </w:tblGrid>
      <w:tr w:rsidR="000034DB" w:rsidRPr="00F83EE7" w14:paraId="02379D6C" w14:textId="77777777" w:rsidTr="00F83EE7">
        <w:tc>
          <w:tcPr>
            <w:tcW w:w="10094" w:type="dxa"/>
            <w:gridSpan w:val="3"/>
            <w:shd w:val="clear" w:color="auto" w:fill="auto"/>
          </w:tcPr>
          <w:p w14:paraId="415558AC" w14:textId="54DF8C8F" w:rsidR="000034DB" w:rsidRPr="008D59FB" w:rsidRDefault="000034DB" w:rsidP="000034D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 w:rsidRPr="008D5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Специальный административный район Макао</w:t>
            </w:r>
            <w:bookmarkEnd w:id="0"/>
          </w:p>
        </w:tc>
      </w:tr>
      <w:tr w:rsidR="000034DB" w:rsidRPr="003F6F0F" w14:paraId="080D7E45" w14:textId="77777777" w:rsidTr="00F83EE7">
        <w:tc>
          <w:tcPr>
            <w:tcW w:w="1447" w:type="dxa"/>
            <w:shd w:val="clear" w:color="auto" w:fill="auto"/>
          </w:tcPr>
          <w:p w14:paraId="100CBCDA" w14:textId="1DE575A8" w:rsidR="000034DB" w:rsidRPr="00F83EE7" w:rsidRDefault="000034DB" w:rsidP="00F83EE7">
            <w:pPr>
              <w:spacing w:line="260" w:lineRule="exact"/>
              <w:jc w:val="both"/>
              <w:rPr>
                <w:rFonts w:ascii="Times New Roman" w:eastAsia="Microsoft JhengHei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 апреля 2024</w:t>
            </w:r>
          </w:p>
        </w:tc>
        <w:tc>
          <w:tcPr>
            <w:tcW w:w="6663" w:type="dxa"/>
            <w:shd w:val="clear" w:color="auto" w:fill="auto"/>
          </w:tcPr>
          <w:p w14:paraId="45DFC50A" w14:textId="77777777" w:rsidR="000034DB" w:rsidRPr="00F83EE7" w:rsidRDefault="000034DB" w:rsidP="00F83EE7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12-я </w:t>
            </w:r>
            <w:r w:rsidRPr="00F8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Международная выставка туристической индустрии в Макао</w:t>
            </w:r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proofErr w:type="spellStart"/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th</w:t>
            </w:r>
            <w:proofErr w:type="spellEnd"/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Macao</w:t>
            </w:r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</w:t>
            </w:r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Industry</w:t>
            </w:r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EXPO</w:t>
            </w:r>
          </w:p>
          <w:p w14:paraId="3496F8C9" w14:textId="77777777" w:rsidR="000034DB" w:rsidRPr="00F83EE7" w:rsidRDefault="000034DB" w:rsidP="00F83EE7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 выставка для продвижения туризма в/из провинции Гуандун (КНР), Гонконга и Макао. Выступает одной из самых профессиональных, широко посещаемых и влиятельных международных туристических мероприятий, проводимых каждый год.</w:t>
            </w:r>
          </w:p>
          <w:p w14:paraId="1ED2FCEE" w14:textId="77777777" w:rsidR="000034DB" w:rsidRPr="00F83EE7" w:rsidRDefault="000034DB" w:rsidP="00F83EE7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Офис Правительства Макао по туризму (</w:t>
            </w:r>
            <w:r w:rsidRPr="00F8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Macao</w:t>
            </w:r>
            <w:r w:rsidRPr="00F83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Government</w:t>
            </w:r>
            <w:r w:rsidRPr="00F83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Tourism</w:t>
            </w:r>
            <w:r w:rsidRPr="00F83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F83E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B5AFEA" w14:textId="4D9736E3" w:rsidR="000034DB" w:rsidRPr="003462F2" w:rsidRDefault="003462F2" w:rsidP="00A54159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462F2">
              <w:rPr>
                <w:rFonts w:ascii="Times New Roman" w:hAnsi="Times New Roman" w:cs="Times New Roman"/>
                <w:sz w:val="24"/>
                <w:szCs w:val="24"/>
              </w:rPr>
              <w:t>https://www.mitexpo.mo/en/index</w:t>
            </w:r>
          </w:p>
        </w:tc>
        <w:tc>
          <w:tcPr>
            <w:tcW w:w="1984" w:type="dxa"/>
            <w:shd w:val="clear" w:color="auto" w:fill="auto"/>
          </w:tcPr>
          <w:p w14:paraId="7C2A911A" w14:textId="1D8119F7" w:rsidR="000034DB" w:rsidRPr="00F83EE7" w:rsidRDefault="000034DB" w:rsidP="00F83EE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Venetian Macao Cotai Expo, </w:t>
            </w:r>
            <w:r w:rsidRPr="00F83EE7">
              <w:rPr>
                <w:rFonts w:ascii="Times New Roman" w:hAnsi="Times New Roman" w:cs="Times New Roman"/>
                <w:sz w:val="24"/>
                <w:szCs w:val="24"/>
              </w:rPr>
              <w:t>Макао</w:t>
            </w:r>
          </w:p>
        </w:tc>
      </w:tr>
      <w:tr w:rsidR="000034DB" w:rsidRPr="003F6F0F" w14:paraId="56BB7418" w14:textId="77777777" w:rsidTr="00F83EE7">
        <w:tc>
          <w:tcPr>
            <w:tcW w:w="1447" w:type="dxa"/>
            <w:shd w:val="clear" w:color="auto" w:fill="auto"/>
          </w:tcPr>
          <w:p w14:paraId="6D984766" w14:textId="088AB32A" w:rsidR="000034DB" w:rsidRPr="00F83EE7" w:rsidRDefault="000034DB" w:rsidP="00F83EE7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  <w:p w14:paraId="59914E0E" w14:textId="05F7FF35" w:rsidR="000034DB" w:rsidRPr="00F83EE7" w:rsidRDefault="000034DB" w:rsidP="00F83EE7">
            <w:pPr>
              <w:spacing w:line="260" w:lineRule="exact"/>
              <w:jc w:val="both"/>
              <w:rPr>
                <w:rFonts w:ascii="Times New Roman" w:eastAsia="Microsoft JhengHei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83EE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(даты уточняются)</w:t>
            </w:r>
          </w:p>
        </w:tc>
        <w:tc>
          <w:tcPr>
            <w:tcW w:w="6663" w:type="dxa"/>
            <w:shd w:val="clear" w:color="auto" w:fill="auto"/>
          </w:tcPr>
          <w:p w14:paraId="1F703759" w14:textId="73BD0F92" w:rsidR="000034DB" w:rsidRPr="00F83EE7" w:rsidRDefault="000034DB" w:rsidP="00F83EE7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</w:pPr>
            <w:r w:rsidRPr="00F83EE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29-</w:t>
            </w:r>
            <w:r w:rsidRPr="00F83E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F83EE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83EE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Международная</w:t>
            </w:r>
            <w:r w:rsidRPr="00F83EE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Pr="00F83EE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ярмарка</w:t>
            </w:r>
            <w:r w:rsidRPr="00F83EE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Pr="00F83EE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торговли</w:t>
            </w:r>
            <w:r w:rsidRPr="00F83EE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Pr="00F83EE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 w:rsidRPr="00F83EE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Pr="00F83EE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инвестиций</w:t>
            </w:r>
            <w:r w:rsidRPr="00F83EE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="00F83EE7" w:rsidRPr="00F83EE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</w:t>
            </w:r>
            <w:r w:rsidR="00F83EE7" w:rsidRPr="00F83EE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="00F83EE7" w:rsidRPr="00F83EE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Макао</w:t>
            </w:r>
            <w:r w:rsidR="00F83EE7" w:rsidRPr="00F83EE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83EE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The 29</w:t>
            </w:r>
            <w:r w:rsidRPr="00F83EE7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  <w:lang w:val="en-US"/>
              </w:rPr>
              <w:t>th</w:t>
            </w:r>
            <w:r w:rsidRPr="00F83EE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Macao International Trade and Investment Fair (MIF)</w:t>
            </w:r>
          </w:p>
          <w:p w14:paraId="2F080615" w14:textId="31BB55F2" w:rsidR="000034DB" w:rsidRPr="00F83EE7" w:rsidRDefault="000034DB" w:rsidP="00F83EE7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Описание: выставка основана в 1996 году, стала крупнейшим торгово-инвестиционным международным мероприятием в регионе. Участники – компании из материкового Китая и специальных административных районов, Америки, Европы. Акцент на страны вдоль «Пояса и пути» и Район Большого Залива Гуандун – Гонконг – Макао. </w:t>
            </w:r>
          </w:p>
          <w:p w14:paraId="1052F6D1" w14:textId="77777777" w:rsidR="000034DB" w:rsidRDefault="000034DB" w:rsidP="00F83EE7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Институт продвижения торговли и инвестиций САР Макао</w:t>
            </w:r>
          </w:p>
          <w:p w14:paraId="366C6181" w14:textId="1DCA15E5" w:rsidR="003462F2" w:rsidRPr="00F83EE7" w:rsidRDefault="003462F2" w:rsidP="00A54159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https://www.mif.com.mo/mif2023/en/event/about-mif</w:t>
            </w:r>
          </w:p>
        </w:tc>
        <w:tc>
          <w:tcPr>
            <w:tcW w:w="1984" w:type="dxa"/>
            <w:shd w:val="clear" w:color="auto" w:fill="auto"/>
          </w:tcPr>
          <w:p w14:paraId="76E55359" w14:textId="67C55F17" w:rsidR="000034DB" w:rsidRPr="00F83EE7" w:rsidRDefault="000034DB" w:rsidP="00F83EE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Venetian Macao Cotai Expo, </w:t>
            </w:r>
            <w:r w:rsidRPr="00F83EE7">
              <w:rPr>
                <w:rFonts w:ascii="Times New Roman" w:hAnsi="Times New Roman" w:cs="Times New Roman"/>
                <w:sz w:val="24"/>
                <w:szCs w:val="24"/>
              </w:rPr>
              <w:t>Макао</w:t>
            </w:r>
          </w:p>
        </w:tc>
      </w:tr>
      <w:tr w:rsidR="000034DB" w:rsidRPr="003F6F0F" w14:paraId="11EF445D" w14:textId="77777777" w:rsidTr="00F83EE7">
        <w:tc>
          <w:tcPr>
            <w:tcW w:w="1447" w:type="dxa"/>
            <w:shd w:val="clear" w:color="auto" w:fill="auto"/>
          </w:tcPr>
          <w:p w14:paraId="07EA2909" w14:textId="117A7AC7" w:rsidR="000034DB" w:rsidRPr="00F83EE7" w:rsidRDefault="000034DB" w:rsidP="00F83EE7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2024</w:t>
            </w:r>
          </w:p>
          <w:p w14:paraId="6CAA3A41" w14:textId="3D34EF0C" w:rsidR="000034DB" w:rsidRPr="00F83EE7" w:rsidRDefault="000034DB" w:rsidP="00F83EE7">
            <w:pPr>
              <w:spacing w:line="260" w:lineRule="exact"/>
              <w:jc w:val="both"/>
              <w:rPr>
                <w:rFonts w:ascii="Times New Roman" w:eastAsia="Microsoft JhengHei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 w:rsidRPr="00F83EE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(даты уточняются)</w:t>
            </w:r>
          </w:p>
        </w:tc>
        <w:tc>
          <w:tcPr>
            <w:tcW w:w="6663" w:type="dxa"/>
            <w:shd w:val="clear" w:color="auto" w:fill="auto"/>
          </w:tcPr>
          <w:p w14:paraId="6DCCDE0C" w14:textId="77777777" w:rsidR="000034DB" w:rsidRPr="005865E0" w:rsidRDefault="000034DB" w:rsidP="005865E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</w:pPr>
            <w:r w:rsidRPr="005865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14-</w:t>
            </w:r>
            <w:r w:rsidRPr="005865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</w:t>
            </w:r>
            <w:r w:rsidRPr="005865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r w:rsidRPr="005865E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Китайская</w:t>
            </w:r>
            <w:r w:rsidRPr="005865E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 w:eastAsia="ru-RU"/>
              </w:rPr>
              <w:t xml:space="preserve"> (</w:t>
            </w:r>
            <w:r w:rsidRPr="005865E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Макао</w:t>
            </w:r>
            <w:r w:rsidRPr="005865E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 w:eastAsia="ru-RU"/>
              </w:rPr>
              <w:t xml:space="preserve">) </w:t>
            </w:r>
            <w:r w:rsidRPr="005865E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международная</w:t>
            </w:r>
            <w:r w:rsidRPr="005865E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 w:eastAsia="ru-RU"/>
              </w:rPr>
              <w:t xml:space="preserve"> </w:t>
            </w:r>
            <w:r w:rsidRPr="005865E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автомобильная</w:t>
            </w:r>
            <w:r w:rsidRPr="005865E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 w:eastAsia="ru-RU"/>
              </w:rPr>
              <w:t xml:space="preserve"> </w:t>
            </w:r>
            <w:r w:rsidRPr="005865E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выставка</w:t>
            </w:r>
            <w:r w:rsidRPr="005865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 14th China (Macau) International Automobile Exposition</w:t>
            </w:r>
          </w:p>
          <w:p w14:paraId="676F7316" w14:textId="46C8B5FF" w:rsidR="000034DB" w:rsidRPr="00F20E1A" w:rsidRDefault="000034DB" w:rsidP="005865E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Описание: </w:t>
            </w:r>
            <w:r w:rsidR="00F83EE7" w:rsidRPr="0058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8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выставке участвуют более 100 известных автомобильных брендов и компаний, организаций и промышленных альянсов из 20 стран и регионов. В</w:t>
            </w:r>
            <w:r w:rsidRPr="00F20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2023 </w:t>
            </w:r>
            <w:r w:rsidRPr="0058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 w:rsidRPr="00F20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8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</w:t>
            </w:r>
            <w:r w:rsidRPr="00F20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8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F20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8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Pr="00F20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50 </w:t>
            </w:r>
            <w:proofErr w:type="spellStart"/>
            <w:r w:rsidRPr="0058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F20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8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r w:rsidRPr="00F20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5E768E3E" w14:textId="77777777" w:rsidR="003462F2" w:rsidRPr="005865E0" w:rsidRDefault="000034DB" w:rsidP="005865E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="0058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86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3462F2" w:rsidRPr="00586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 </w:t>
            </w:r>
            <w:proofErr w:type="spellStart"/>
            <w:r w:rsidR="003462F2" w:rsidRPr="00586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Kwong</w:t>
            </w:r>
            <w:proofErr w:type="spellEnd"/>
            <w:r w:rsidR="003462F2" w:rsidRPr="00586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(Group) Company, China National Machinery Industry Corporation (SINOMACH), Macao Convention &amp; Exhibition Association</w:t>
            </w:r>
            <w:r w:rsidR="005865E0" w:rsidRPr="00586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5E13FF1" w14:textId="77777777" w:rsidR="005865E0" w:rsidRDefault="005865E0" w:rsidP="005865E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мероприятия на 2024 год находится в разработке, информация о предыдущем мероприятии: </w:t>
            </w:r>
          </w:p>
          <w:p w14:paraId="5989B1FE" w14:textId="35723F1D" w:rsidR="005865E0" w:rsidRPr="005865E0" w:rsidRDefault="005865E0" w:rsidP="00A54159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5E0">
              <w:rPr>
                <w:rFonts w:ascii="Times New Roman" w:eastAsia="Times New Roman" w:hAnsi="Times New Roman" w:cs="Times New Roman"/>
                <w:lang w:eastAsia="ru-RU"/>
              </w:rPr>
              <w:t>https://www.showsbee.com/fairs/71216-Macau-Auto-Show-2023.html</w:t>
            </w:r>
          </w:p>
        </w:tc>
        <w:tc>
          <w:tcPr>
            <w:tcW w:w="1984" w:type="dxa"/>
            <w:shd w:val="clear" w:color="auto" w:fill="auto"/>
          </w:tcPr>
          <w:p w14:paraId="127E4A26" w14:textId="214C74EA" w:rsidR="000034DB" w:rsidRPr="00F83EE7" w:rsidRDefault="000034DB" w:rsidP="00F83EE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Venetian Macao </w:t>
            </w:r>
            <w:r w:rsidRPr="00F83EE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Resort Hotel</w:t>
            </w:r>
            <w:r w:rsidRPr="00F8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83EE7">
              <w:rPr>
                <w:rFonts w:ascii="Times New Roman" w:hAnsi="Times New Roman" w:cs="Times New Roman"/>
                <w:sz w:val="24"/>
                <w:szCs w:val="24"/>
              </w:rPr>
              <w:t>Макао</w:t>
            </w:r>
          </w:p>
        </w:tc>
      </w:tr>
    </w:tbl>
    <w:p w14:paraId="77DC355B" w14:textId="55F7E1A3" w:rsidR="00831C02" w:rsidRPr="00A947C2" w:rsidRDefault="00831C02" w:rsidP="00051D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sectPr w:rsidR="00831C02" w:rsidRPr="00A947C2" w:rsidSect="00F83EE7">
      <w:headerReference w:type="default" r:id="rId12"/>
      <w:pgSz w:w="11906" w:h="16838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0C4BB" w14:textId="77777777" w:rsidR="00400A0A" w:rsidRDefault="00400A0A" w:rsidP="004326BF">
      <w:pPr>
        <w:spacing w:after="0" w:line="240" w:lineRule="auto"/>
      </w:pPr>
      <w:r>
        <w:separator/>
      </w:r>
    </w:p>
  </w:endnote>
  <w:endnote w:type="continuationSeparator" w:id="0">
    <w:p w14:paraId="09352255" w14:textId="77777777" w:rsidR="00400A0A" w:rsidRDefault="00400A0A" w:rsidP="0043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hnschrift">
    <w:altName w:val="Segoe UI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709E4" w14:textId="77777777" w:rsidR="00400A0A" w:rsidRDefault="00400A0A" w:rsidP="004326BF">
      <w:pPr>
        <w:spacing w:after="0" w:line="240" w:lineRule="auto"/>
      </w:pPr>
      <w:r>
        <w:separator/>
      </w:r>
    </w:p>
  </w:footnote>
  <w:footnote w:type="continuationSeparator" w:id="0">
    <w:p w14:paraId="64C6607E" w14:textId="77777777" w:rsidR="00400A0A" w:rsidRDefault="00400A0A" w:rsidP="00432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hnschrift" w:hAnsi="Bahnschrift"/>
      </w:rPr>
      <w:id w:val="2034073540"/>
      <w:docPartObj>
        <w:docPartGallery w:val="Page Numbers (Top of Page)"/>
        <w:docPartUnique/>
      </w:docPartObj>
    </w:sdtPr>
    <w:sdtEndPr/>
    <w:sdtContent>
      <w:p w14:paraId="36FDF748" w14:textId="3E18AE10" w:rsidR="004326BF" w:rsidRPr="004326BF" w:rsidRDefault="004326BF">
        <w:pPr>
          <w:pStyle w:val="a7"/>
          <w:jc w:val="center"/>
          <w:rPr>
            <w:rFonts w:ascii="Bahnschrift" w:hAnsi="Bahnschrift"/>
          </w:rPr>
        </w:pPr>
        <w:r w:rsidRPr="004326BF">
          <w:rPr>
            <w:rFonts w:ascii="Bahnschrift" w:hAnsi="Bahnschrift"/>
          </w:rPr>
          <w:fldChar w:fldCharType="begin"/>
        </w:r>
        <w:r w:rsidRPr="004326BF">
          <w:rPr>
            <w:rFonts w:ascii="Bahnschrift" w:hAnsi="Bahnschrift"/>
          </w:rPr>
          <w:instrText>PAGE   \* MERGEFORMAT</w:instrText>
        </w:r>
        <w:r w:rsidRPr="004326BF">
          <w:rPr>
            <w:rFonts w:ascii="Bahnschrift" w:hAnsi="Bahnschrift"/>
          </w:rPr>
          <w:fldChar w:fldCharType="separate"/>
        </w:r>
        <w:r w:rsidR="008D59FB">
          <w:rPr>
            <w:rFonts w:ascii="Bahnschrift" w:hAnsi="Bahnschrift"/>
            <w:noProof/>
          </w:rPr>
          <w:t>5</w:t>
        </w:r>
        <w:r w:rsidRPr="004326BF">
          <w:rPr>
            <w:rFonts w:ascii="Bahnschrift" w:hAnsi="Bahnschrift"/>
          </w:rPr>
          <w:fldChar w:fldCharType="end"/>
        </w:r>
      </w:p>
    </w:sdtContent>
  </w:sdt>
  <w:p w14:paraId="0ADFC675" w14:textId="77777777" w:rsidR="004326BF" w:rsidRDefault="004326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675AC"/>
    <w:multiLevelType w:val="hybridMultilevel"/>
    <w:tmpl w:val="5404893A"/>
    <w:lvl w:ilvl="0" w:tplc="FD50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27"/>
    <w:rsid w:val="000018B8"/>
    <w:rsid w:val="000034DB"/>
    <w:rsid w:val="00051096"/>
    <w:rsid w:val="00051D27"/>
    <w:rsid w:val="00057EEF"/>
    <w:rsid w:val="0006161D"/>
    <w:rsid w:val="00074089"/>
    <w:rsid w:val="000A65AC"/>
    <w:rsid w:val="000D08C8"/>
    <w:rsid w:val="000D58C2"/>
    <w:rsid w:val="000E554A"/>
    <w:rsid w:val="000E7183"/>
    <w:rsid w:val="00111444"/>
    <w:rsid w:val="001A7695"/>
    <w:rsid w:val="001F514C"/>
    <w:rsid w:val="001F5F44"/>
    <w:rsid w:val="00213B8A"/>
    <w:rsid w:val="00222CB2"/>
    <w:rsid w:val="002437B2"/>
    <w:rsid w:val="00256584"/>
    <w:rsid w:val="0027330B"/>
    <w:rsid w:val="002A23FF"/>
    <w:rsid w:val="002D15CC"/>
    <w:rsid w:val="002D423D"/>
    <w:rsid w:val="002E5A03"/>
    <w:rsid w:val="00311667"/>
    <w:rsid w:val="00331A4D"/>
    <w:rsid w:val="00335197"/>
    <w:rsid w:val="0034502D"/>
    <w:rsid w:val="003462F2"/>
    <w:rsid w:val="0038578E"/>
    <w:rsid w:val="003A1A16"/>
    <w:rsid w:val="003D10FA"/>
    <w:rsid w:val="003D3907"/>
    <w:rsid w:val="003E041C"/>
    <w:rsid w:val="003E10CF"/>
    <w:rsid w:val="003E20DA"/>
    <w:rsid w:val="003F6F0F"/>
    <w:rsid w:val="00400A0A"/>
    <w:rsid w:val="00402180"/>
    <w:rsid w:val="004265E3"/>
    <w:rsid w:val="004326BF"/>
    <w:rsid w:val="004825DD"/>
    <w:rsid w:val="004916EA"/>
    <w:rsid w:val="004C411E"/>
    <w:rsid w:val="004D5F69"/>
    <w:rsid w:val="004F13E7"/>
    <w:rsid w:val="004F7123"/>
    <w:rsid w:val="00514E5D"/>
    <w:rsid w:val="00542C5A"/>
    <w:rsid w:val="0054465D"/>
    <w:rsid w:val="0055316E"/>
    <w:rsid w:val="005865E0"/>
    <w:rsid w:val="005A4ED2"/>
    <w:rsid w:val="005B0D87"/>
    <w:rsid w:val="005C7F23"/>
    <w:rsid w:val="005D22A8"/>
    <w:rsid w:val="005D2A49"/>
    <w:rsid w:val="005F1DA1"/>
    <w:rsid w:val="0060110E"/>
    <w:rsid w:val="00607630"/>
    <w:rsid w:val="00630D1D"/>
    <w:rsid w:val="00643A9B"/>
    <w:rsid w:val="006475F9"/>
    <w:rsid w:val="00664957"/>
    <w:rsid w:val="0066774B"/>
    <w:rsid w:val="00673CC1"/>
    <w:rsid w:val="006C2517"/>
    <w:rsid w:val="006C2C63"/>
    <w:rsid w:val="006D1707"/>
    <w:rsid w:val="006D2319"/>
    <w:rsid w:val="006D4E88"/>
    <w:rsid w:val="006D6057"/>
    <w:rsid w:val="00740CF9"/>
    <w:rsid w:val="007541CD"/>
    <w:rsid w:val="007547CD"/>
    <w:rsid w:val="007761F4"/>
    <w:rsid w:val="00791393"/>
    <w:rsid w:val="00792F8F"/>
    <w:rsid w:val="007C1093"/>
    <w:rsid w:val="007C7914"/>
    <w:rsid w:val="007D18A8"/>
    <w:rsid w:val="007F079F"/>
    <w:rsid w:val="007F36CC"/>
    <w:rsid w:val="00802E5E"/>
    <w:rsid w:val="00826E69"/>
    <w:rsid w:val="00830965"/>
    <w:rsid w:val="00831C02"/>
    <w:rsid w:val="00880F98"/>
    <w:rsid w:val="0088477A"/>
    <w:rsid w:val="00892FDB"/>
    <w:rsid w:val="008A5855"/>
    <w:rsid w:val="008C499A"/>
    <w:rsid w:val="008D59FB"/>
    <w:rsid w:val="008E09D2"/>
    <w:rsid w:val="0092014B"/>
    <w:rsid w:val="0092417B"/>
    <w:rsid w:val="00935B26"/>
    <w:rsid w:val="00955CB9"/>
    <w:rsid w:val="009749F7"/>
    <w:rsid w:val="00980FD8"/>
    <w:rsid w:val="00981DD3"/>
    <w:rsid w:val="00985D6D"/>
    <w:rsid w:val="009A6361"/>
    <w:rsid w:val="009A6D1E"/>
    <w:rsid w:val="009C7433"/>
    <w:rsid w:val="009D6D10"/>
    <w:rsid w:val="009F5A88"/>
    <w:rsid w:val="00A07F85"/>
    <w:rsid w:val="00A54159"/>
    <w:rsid w:val="00A812A3"/>
    <w:rsid w:val="00A947C2"/>
    <w:rsid w:val="00AD0429"/>
    <w:rsid w:val="00AD4E51"/>
    <w:rsid w:val="00AD531B"/>
    <w:rsid w:val="00AE7994"/>
    <w:rsid w:val="00AF7970"/>
    <w:rsid w:val="00B17080"/>
    <w:rsid w:val="00B328BE"/>
    <w:rsid w:val="00B43A29"/>
    <w:rsid w:val="00B6381B"/>
    <w:rsid w:val="00BA1FA0"/>
    <w:rsid w:val="00BA79F3"/>
    <w:rsid w:val="00C03FD8"/>
    <w:rsid w:val="00C329FF"/>
    <w:rsid w:val="00C56411"/>
    <w:rsid w:val="00C8133C"/>
    <w:rsid w:val="00C86259"/>
    <w:rsid w:val="00C9059A"/>
    <w:rsid w:val="00C92A71"/>
    <w:rsid w:val="00C938F5"/>
    <w:rsid w:val="00CB4A72"/>
    <w:rsid w:val="00CE54CA"/>
    <w:rsid w:val="00CF0537"/>
    <w:rsid w:val="00D331D4"/>
    <w:rsid w:val="00D63FF9"/>
    <w:rsid w:val="00D80B42"/>
    <w:rsid w:val="00D80DC3"/>
    <w:rsid w:val="00DA379A"/>
    <w:rsid w:val="00DA695D"/>
    <w:rsid w:val="00DC1515"/>
    <w:rsid w:val="00DC4A49"/>
    <w:rsid w:val="00DC7975"/>
    <w:rsid w:val="00DE2253"/>
    <w:rsid w:val="00E10E0D"/>
    <w:rsid w:val="00E151A4"/>
    <w:rsid w:val="00E82F06"/>
    <w:rsid w:val="00EA079C"/>
    <w:rsid w:val="00EB077A"/>
    <w:rsid w:val="00EB2B33"/>
    <w:rsid w:val="00EC16F3"/>
    <w:rsid w:val="00ED1A6B"/>
    <w:rsid w:val="00ED720A"/>
    <w:rsid w:val="00EF5624"/>
    <w:rsid w:val="00EF6ABD"/>
    <w:rsid w:val="00F033BA"/>
    <w:rsid w:val="00F20E1A"/>
    <w:rsid w:val="00F31FF9"/>
    <w:rsid w:val="00F33740"/>
    <w:rsid w:val="00F3669C"/>
    <w:rsid w:val="00F47502"/>
    <w:rsid w:val="00F81D79"/>
    <w:rsid w:val="00F83EE7"/>
    <w:rsid w:val="00F85997"/>
    <w:rsid w:val="00F86EBE"/>
    <w:rsid w:val="00F9318F"/>
    <w:rsid w:val="00FB623F"/>
    <w:rsid w:val="00FC548D"/>
    <w:rsid w:val="00FD7486"/>
    <w:rsid w:val="00FE0062"/>
    <w:rsid w:val="00FE0E16"/>
    <w:rsid w:val="00FE166F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CD31"/>
  <w15:docId w15:val="{33F53148-4241-4ECD-A940-24CDC5E7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1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D2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51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079C"/>
    <w:pPr>
      <w:ind w:left="720"/>
      <w:contextualSpacing/>
    </w:pPr>
  </w:style>
  <w:style w:type="character" w:styleId="a6">
    <w:name w:val="Strong"/>
    <w:basedOn w:val="a0"/>
    <w:uiPriority w:val="22"/>
    <w:qFormat/>
    <w:rsid w:val="005446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1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D4E5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32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26BF"/>
  </w:style>
  <w:style w:type="paragraph" w:styleId="a9">
    <w:name w:val="footer"/>
    <w:basedOn w:val="a"/>
    <w:link w:val="aa"/>
    <w:uiPriority w:val="99"/>
    <w:unhideWhenUsed/>
    <w:rsid w:val="00432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26BF"/>
  </w:style>
  <w:style w:type="paragraph" w:styleId="ab">
    <w:name w:val="Normal (Web)"/>
    <w:basedOn w:val="a"/>
    <w:uiPriority w:val="99"/>
    <w:semiHidden/>
    <w:unhideWhenUsed/>
    <w:rsid w:val="0034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tdc.com/event/worldofsnacks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ktdc.com/event/hkmedicalfair/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mac.hktdc.com/conference/almac/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kpax.org.h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ktdc.com/event/hkelectronicsfairae/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Татьяна В. Миронович</cp:lastModifiedBy>
  <cp:revision>3</cp:revision>
  <dcterms:created xsi:type="dcterms:W3CDTF">2023-12-05T08:50:00Z</dcterms:created>
  <dcterms:modified xsi:type="dcterms:W3CDTF">2023-12-05T08:50:00Z</dcterms:modified>
</cp:coreProperties>
</file>