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96" w:rsidRDefault="00467396" w:rsidP="00467396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ИНФОРМАЦИОННОЕ ПИСЬМО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содержании территории, зданий и сооружений в зимний период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30"/>
          <w:szCs w:val="30"/>
        </w:rPr>
      </w:pP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С наступлением холодного периода года необходимо уделять особое внимание соблюдению требований законодательства об охране труда, в том числе по обеспечению безопасности эксплуатации территории, капитальных строений (зданий, сооружений), поскольку вероятность травмирования работающих при передвижении по территории в этот период значительно возрастает.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Так, 15.01.2021 дворник ЗАО «БЕРОЛИНА» при выполнении работы по уборке крыльца от снега, спускаясь с нижней ступеньки, поскользнулась и упала, в результате чего получила тяжелую производственную травму.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Причиной несчастного случая явилось, в том числе необеспечение работника средствами индивидуальной защиты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спецобувью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).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04.02.2021 при передвижении по территории тяжело травмировалась уборщик помещений филиала МЗТМК ОАО «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Промтехмонтаж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».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В ходе расследования установлено, что должностным лицом организации не были проведены мероприятия по обработке территории противогололедными материалами.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Неудовлетворительное содержание территории стало причиной несчастного случая с тяжелым исходом, происшедшего 23.03.2021 с водителем автомобиля ООО «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Еврозапчасть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».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11.02.2021 произошел несчастный случай с проходчиком на поверхностных работах СМУ № 2 СКУП «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Минскметрострой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», который при выполнении работ по монтажу опалубки поскользнулся и упал с высоты 7,2 м, в результате чего получил тяжелую производственную травму.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Причинами несчастного случая явились: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отсутствие контроля со стороны должностного лица за выполнением противогололедных мероприятий, предусмотренных в наряде-допуске, а также за состоянием ограждений;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допуск потерпевшего к работе на высоте без выданных ему средств индивидуальной защиты (монтажный пояс);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нарушение потерпевшим требований инструкции по охране труда в части неприменения им средств индивидуальной защиты, а также не проведения в полном объеме противогололедных мероприятий.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Особое внимание необходимо уделять обследованию зданий и сооружений, поскольку их неудовлетворительное техническое состояние зачастую приводит к несчастным случаям на производстве с тяжелыми последствиями. 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Так, в результате обрушения части конструкции здания 04.03.2021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lastRenderedPageBreak/>
        <w:t>тяжелую производственную травму получил животновод ОАО «Белая липа».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06.03.2021 произошел несчастный случай, приведший к тяжелой производственной травме, происшедший с животноводом КСУП «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Сивица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», который был травмирован створкой ворот в результате воздействия на них сильного порыва ветра.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В ходе расследования установлено, что ворота не имели надежных устрой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ств дл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я фиксации их в открытом положении. 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Отсутствие на передвижных металлических воротах здания устрой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ств дл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я отведения атмосферных осадков и наличие на их частях коррозии привело к падению ворот, которыми 11.03.2021была тяжело травмирована кладовщик СУП «Степы». 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В связи с возникающими в холодный период года неблагоприятными климатическими условиями (снегопад, метель, гололедица), помимо обеспечения безопасности при эксплуатации территории, следует особое внимание уделять выполнению работ по очистке кровли зданий и сооружений.</w:t>
      </w:r>
      <w:r w:rsidR="00732918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Несоблюдение требований безопасности</w:t>
      </w:r>
      <w:r w:rsidR="00732918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при осуществлении вышеуказанных работ</w:t>
      </w:r>
      <w:r w:rsidR="00732918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в результате падения снега, наледи или сосулек также являлось причинами несчастных случаев, происшедших в предыдущие годы.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С учетом вышеизложенного и в целях профилактики и недопущения случаев травмирования работающих Департамент государственной инспекции труда полагает целесообразным рекомендовать республиканским органам государственного управления, иным государственным организациям, подчиненным Правительству Республики Беларусь, местным исполнительным и распорядительным органам довести данное информационное письмо до сведения заинтересованных и потребовать от руководителей подчиненных (расположенных на подведомственной территории) организаций:</w:t>
      </w:r>
      <w:proofErr w:type="gramEnd"/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содержать территорию организации в состоянии, обеспечивающем беспрепятственное и безопасное движение транспортных средств и работающих, очищать ее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от снега и льда с применением противогололедных материалов;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не загромождать проходы и проезды готовой продукцией, отходами производства, строительными материалами;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организовать систематическое наблюдение за зданиями, сооружениями и помещениями в процессе их эксплуатации, назначить лиц, ответственных за правильную эксплуатацию, сохранность и своевременный ремонт зданий, сооружений и помещений, создать комиссию по общему техническому осмотру зданий, сооружений и помещений;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проводить плановые (общие и частичные), внеплановые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lastRenderedPageBreak/>
        <w:t xml:space="preserve">(внеочередные) технические осмотры зданий, сооружений и помещений; 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оборудовать ворота устройствами для их фиксации в открытом и закрытом положениях; 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к техническому обслуживанию зданий допускать лиц, достигших 18-летнего возраста, имеющих соответствующую профессиональную подготовку по видам выполняемых работ, прошедших в установленном порядке медицинский осмотр, обучение, инструктаж, стажировку и проверку знаний по вопросам охраны труда;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выполнять работы на крыше зданий по наряду-допуску на производство работ повышенной опасности;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производить осмотр, очистку кровель в сухую погоду с соблюдением требований безопасности; 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крыши зданий и сооружений содержать в исправном состоянии, в холодное время года регулярно очищать от снега, а козырьки, карнизы - от образовавшегося обледенения;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наледи и сосульки, свисающие с карнизов, козырьков крыш, своевременно удалять, используя при этом специальные приспособления (крючки). Выполнять данную работу с мобильной подъемной рабочей платформы или находясь на земле с соблюдением мер безопасности;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обеспечить работников, выполняющих работы в неблагоприятных температурных условиях, средствами индивидуальной защиты;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для очистки кровли применять деревянные лопаты или скребковые устройства;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ограждать внизу места производства работ по очистке крыши зданий от снега, сосулек и наледей, а проход для пешеходов и проезд для транспортных средств закрывать;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сбрасывать снег с крыш в дневное время. В случае необходимости проведения этих работ в вечернее или ночное время обеспечить хорошее освещение места работы и подходов к нему;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производить техническое обслуживание кровель и устройств на них под руководством лица, ответственного за безопасное проведение этих работ;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не допускать выполнение работ: на крыше одним работающим; выходить</w:t>
      </w:r>
      <w:r w:rsidR="00732918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на крышу во время грозы, в гололед или при скорости ветра 15 м/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с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и более; ходить 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по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крыше здания с уклоном более 20 градусов без предохранительного пояса и страхующего троса, прикрепленного к надежной опоре;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прекращать работы на высоте и открытом воздухе, выполняемые непосредственно с конструкций, перекрытий, оборудования и тому подобного, при изменении погодных условий с ухудшением видимости, при грозе, гололеде, сильном ветре, снегопаде и выводить работников с места работы;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lastRenderedPageBreak/>
        <w:t xml:space="preserve">настилы и лестницы лесов и подмостей периодически в процессе работы и ежедневно после окончания работы очищать от снега и наледи и при необходимости посыпать песком; 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площадки, на которых выполняются погрузочно-разгрузочные работы, а также трапы, сходни, мостки и тому подобное содержать в состоянии, исключающем возможность скольжения работающих и других лиц, очищать от снега, льда, посыпать песком, шлаком или другими противоскользящими материалами;</w:t>
      </w:r>
    </w:p>
    <w:p w:rsidR="00467396" w:rsidRDefault="00467396" w:rsidP="00467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лестницы, переходные мостики, рабочие площадки, эстакады содержать в исправном состоянии, своевременно очищать от грязи, льда и снега. </w:t>
      </w:r>
    </w:p>
    <w:p w:rsidR="00467396" w:rsidRDefault="00467396" w:rsidP="00467396">
      <w:pPr>
        <w:widowControl w:val="0"/>
        <w:shd w:val="clear" w:color="auto" w:fill="FFFFFF"/>
        <w:tabs>
          <w:tab w:val="num" w:pos="0"/>
          <w:tab w:val="left" w:pos="3162"/>
          <w:tab w:val="left" w:pos="5714"/>
          <w:tab w:val="left" w:pos="8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Полагаем целесообразным </w:t>
      </w:r>
      <w:r>
        <w:rPr>
          <w:rFonts w:ascii="Times New Roman" w:eastAsia="Times New Roman" w:hAnsi="Times New Roman" w:cs="Times New Roman"/>
          <w:bCs/>
          <w:spacing w:val="-4"/>
          <w:sz w:val="30"/>
          <w:szCs w:val="30"/>
        </w:rPr>
        <w:t xml:space="preserve">руководителям подчиненных (расположенных на подведомственной территории) организаций,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используя представленную информацию, провести внеплановый инструктаж с работниками.</w:t>
      </w:r>
    </w:p>
    <w:p w:rsidR="00467396" w:rsidRDefault="00467396" w:rsidP="00467396">
      <w:pPr>
        <w:rPr>
          <w:rFonts w:eastAsiaTheme="minorHAnsi"/>
          <w:lang w:eastAsia="en-US"/>
        </w:rPr>
      </w:pPr>
    </w:p>
    <w:p w:rsidR="00F63AD0" w:rsidRDefault="00F63AD0"/>
    <w:sectPr w:rsidR="00F6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396"/>
    <w:rsid w:val="00467396"/>
    <w:rsid w:val="00732918"/>
    <w:rsid w:val="00F6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2021-11-29T08:40:00Z</dcterms:created>
  <dcterms:modified xsi:type="dcterms:W3CDTF">2021-11-29T08:41:00Z</dcterms:modified>
</cp:coreProperties>
</file>